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F7" w:rsidRPr="00A3447B" w:rsidRDefault="001404F7" w:rsidP="0032734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3447B">
        <w:rPr>
          <w:rFonts w:ascii="Times New Roman" w:hAnsi="Times New Roman"/>
          <w:b/>
          <w:sz w:val="26"/>
          <w:szCs w:val="26"/>
          <w:lang w:val="uk-UA"/>
        </w:rPr>
        <w:t>7 клас</w:t>
      </w:r>
    </w:p>
    <w:p w:rsidR="001404F7" w:rsidRDefault="001404F7" w:rsidP="00327346">
      <w:pPr>
        <w:pStyle w:val="a4"/>
        <w:ind w:left="-284" w:firstLine="284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І рівень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both"/>
        <w:outlineLvl w:val="1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Тестові завдання</w:t>
      </w:r>
    </w:p>
    <w:p w:rsidR="001404F7" w:rsidRPr="00916E65" w:rsidRDefault="001404F7" w:rsidP="00916E65">
      <w:pPr>
        <w:pStyle w:val="a4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916E65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1.  Про кого йдеться </w:t>
      </w:r>
      <w:r w:rsidRPr="00916E65">
        <w:rPr>
          <w:rFonts w:ascii="Times New Roman" w:hAnsi="Times New Roman"/>
          <w:b/>
          <w:sz w:val="26"/>
          <w:szCs w:val="26"/>
          <w:lang w:val="uk-UA" w:eastAsia="ru-RU"/>
        </w:rPr>
        <w:t>«Розбійник долею він був і лицар у душі».</w:t>
      </w:r>
      <w:r w:rsidRPr="00916E65">
        <w:rPr>
          <w:rFonts w:ascii="Times New Roman" w:hAnsi="Times New Roman"/>
          <w:b/>
          <w:bCs/>
          <w:sz w:val="26"/>
          <w:szCs w:val="26"/>
          <w:lang w:val="uk-UA" w:eastAsia="ru-RU"/>
        </w:rPr>
        <w:t>?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bCs/>
          <w:sz w:val="26"/>
          <w:szCs w:val="26"/>
          <w:lang w:val="uk-UA" w:eastAsia="ru-RU"/>
        </w:rPr>
        <w:t xml:space="preserve">А </w:t>
      </w:r>
      <w:r w:rsidRPr="00EA0BDD">
        <w:rPr>
          <w:rFonts w:ascii="Times New Roman" w:hAnsi="Times New Roman"/>
          <w:sz w:val="26"/>
          <w:szCs w:val="26"/>
          <w:lang w:val="uk-UA" w:eastAsia="ru-RU"/>
        </w:rPr>
        <w:t xml:space="preserve">Робін Гуд                              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bCs/>
          <w:sz w:val="26"/>
          <w:szCs w:val="26"/>
          <w:lang w:val="uk-UA" w:eastAsia="ru-RU"/>
        </w:rPr>
        <w:t xml:space="preserve">Б </w:t>
      </w:r>
      <w:r w:rsidRPr="00EA0BDD">
        <w:rPr>
          <w:rFonts w:ascii="Times New Roman" w:hAnsi="Times New Roman"/>
          <w:sz w:val="26"/>
          <w:szCs w:val="26"/>
          <w:lang w:val="uk-UA" w:eastAsia="ru-RU"/>
        </w:rPr>
        <w:t xml:space="preserve">Ілля Муромець      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bCs/>
          <w:sz w:val="26"/>
          <w:szCs w:val="26"/>
          <w:lang w:val="uk-UA" w:eastAsia="ru-RU"/>
        </w:rPr>
        <w:t xml:space="preserve">В </w:t>
      </w:r>
      <w:r w:rsidRPr="00EA0BDD">
        <w:rPr>
          <w:rFonts w:ascii="Times New Roman" w:hAnsi="Times New Roman"/>
          <w:sz w:val="26"/>
          <w:szCs w:val="26"/>
          <w:lang w:val="uk-UA" w:eastAsia="ru-RU"/>
        </w:rPr>
        <w:t xml:space="preserve">Айвенго   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bCs/>
          <w:sz w:val="26"/>
          <w:szCs w:val="26"/>
          <w:lang w:val="uk-UA" w:eastAsia="ru-RU"/>
        </w:rPr>
        <w:t xml:space="preserve">Г </w:t>
      </w:r>
      <w:r w:rsidRPr="00EA0BDD">
        <w:rPr>
          <w:rFonts w:ascii="Times New Roman" w:hAnsi="Times New Roman"/>
          <w:sz w:val="26"/>
          <w:szCs w:val="26"/>
          <w:lang w:val="uk-UA" w:eastAsia="ru-RU"/>
        </w:rPr>
        <w:t xml:space="preserve">Седрік Сакс                                          </w:t>
      </w:r>
      <w:r w:rsidRPr="00EA0BDD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b/>
          <w:bCs/>
          <w:sz w:val="26"/>
          <w:szCs w:val="26"/>
          <w:lang w:val="uk-UA" w:eastAsia="ru-RU"/>
        </w:rPr>
        <w:t>2. Засновником жанру історичного роману є:</w:t>
      </w:r>
    </w:p>
    <w:p w:rsidR="001404F7" w:rsidRPr="00EA0BDD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sz w:val="26"/>
          <w:szCs w:val="26"/>
          <w:lang w:val="uk-UA" w:eastAsia="ru-RU"/>
        </w:rPr>
        <w:t>А  Ф. Шиллер;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 w:eastAsia="ru-RU"/>
        </w:rPr>
        <w:t>Б  Й.В. Гете;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 w:eastAsia="ru-RU"/>
        </w:rPr>
        <w:t>В  В.Скотт;</w:t>
      </w:r>
    </w:p>
    <w:p w:rsidR="001404F7" w:rsidRPr="00916E65" w:rsidRDefault="001404F7" w:rsidP="00916E65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 w:eastAsia="ru-RU"/>
        </w:rPr>
        <w:t xml:space="preserve">Г. М.Гоголь 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3. Хто з персонажів  говорить про себе так: «Я знаю все й не знаю лиш себе»?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А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Делорж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Б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Вільшаний король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В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Персонаж «Балади прикмет»</w:t>
      </w:r>
    </w:p>
    <w:p w:rsidR="001404F7" w:rsidRPr="00916E65" w:rsidRDefault="001404F7" w:rsidP="00916E65">
      <w:pPr>
        <w:spacing w:after="0" w:line="240" w:lineRule="auto"/>
        <w:ind w:left="-284" w:firstLine="284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Г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A3447B">
        <w:rPr>
          <w:rFonts w:ascii="Times New Roman" w:hAnsi="Times New Roman"/>
          <w:bCs/>
          <w:sz w:val="26"/>
          <w:szCs w:val="26"/>
          <w:lang w:val="uk-UA" w:eastAsia="ru-RU"/>
        </w:rPr>
        <w:t>Князь Олег.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4. Установіть відповідність між героєм та жанром твору: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977"/>
      </w:tblGrid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1. Князь Володимир</w:t>
            </w:r>
          </w:p>
        </w:tc>
        <w:tc>
          <w:tcPr>
            <w:tcW w:w="2977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А Фольклорна балада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2. Кунігунда</w:t>
            </w:r>
          </w:p>
        </w:tc>
        <w:tc>
          <w:tcPr>
            <w:tcW w:w="2977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Б Історичний роман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3. Вілл </w:t>
            </w:r>
            <w:r w:rsidRPr="00EA0BDD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Стютлі</w:t>
            </w:r>
          </w:p>
        </w:tc>
        <w:tc>
          <w:tcPr>
            <w:tcW w:w="2977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В Літературна балада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4. Ательстан</w:t>
            </w:r>
          </w:p>
        </w:tc>
        <w:tc>
          <w:tcPr>
            <w:tcW w:w="2977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Г Билина</w:t>
            </w:r>
          </w:p>
        </w:tc>
      </w:tr>
    </w:tbl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5. Установіть відповідність між героєм твору та цитатою: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7194"/>
      </w:tblGrid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 Айвенго</w:t>
            </w:r>
          </w:p>
        </w:tc>
        <w:tc>
          <w:tcPr>
            <w:tcW w:w="7194" w:type="dxa"/>
          </w:tcPr>
          <w:p w:rsidR="001404F7" w:rsidRPr="00A3447B" w:rsidRDefault="001404F7" w:rsidP="009F1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А «Він почувався щасливим, коли з луком у руках вільно блукав лісовими нетрями, прислухаючись до таємничої мови дерев»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 Делорж</w:t>
            </w:r>
          </w:p>
        </w:tc>
        <w:tc>
          <w:tcPr>
            <w:tcW w:w="7194" w:type="dxa"/>
          </w:tcPr>
          <w:p w:rsidR="001404F7" w:rsidRPr="00A3447B" w:rsidRDefault="001404F7" w:rsidP="009F1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Б «Дарую тобі…цей вінець як нагороду, призначену за звитягу цього дня. І ніколи ще вінець лицарства не увінчував гіднішого чола!»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 Робін  Гуд</w:t>
            </w:r>
          </w:p>
        </w:tc>
        <w:tc>
          <w:tcPr>
            <w:tcW w:w="7194" w:type="dxa"/>
          </w:tcPr>
          <w:p w:rsidR="001404F7" w:rsidRPr="00A3447B" w:rsidRDefault="001404F7" w:rsidP="009F1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В « …Як побачив, що сили більше нема в обороні, сміло прорвавшись крізь ворога стріли, втік від страшної погоні»</w:t>
            </w:r>
          </w:p>
        </w:tc>
      </w:tr>
      <w:tr w:rsidR="001404F7" w:rsidRPr="00A3447B" w:rsidTr="00E813CA">
        <w:tc>
          <w:tcPr>
            <w:tcW w:w="266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 Альманзор</w:t>
            </w:r>
          </w:p>
        </w:tc>
        <w:tc>
          <w:tcPr>
            <w:tcW w:w="7194" w:type="dxa"/>
          </w:tcPr>
          <w:p w:rsidR="001404F7" w:rsidRPr="00A3447B" w:rsidRDefault="001404F7" w:rsidP="009F1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Г «А він, спокійний, назад іде –  і гомін безмежний навколо росте</w:t>
            </w:r>
          </w:p>
          <w:p w:rsidR="001404F7" w:rsidRPr="00A3447B" w:rsidRDefault="001404F7" w:rsidP="009F1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На честь його перемоги».</w:t>
            </w:r>
          </w:p>
        </w:tc>
      </w:tr>
    </w:tbl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6. Установіть відповідність між художнім засобом та його визначенням: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7229"/>
      </w:tblGrid>
      <w:tr w:rsidR="001404F7" w:rsidRPr="00A3447B" w:rsidTr="001B55E7">
        <w:tc>
          <w:tcPr>
            <w:tcW w:w="2802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 Анафора</w:t>
            </w:r>
          </w:p>
        </w:tc>
        <w:tc>
          <w:tcPr>
            <w:tcW w:w="7229" w:type="dxa"/>
          </w:tcPr>
          <w:p w:rsidR="001404F7" w:rsidRPr="00A3447B" w:rsidRDefault="001404F7" w:rsidP="00490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 Художнє перебільшення характерних властивостей чи ознак з метою увиразнення зображуваного</w:t>
            </w:r>
          </w:p>
        </w:tc>
      </w:tr>
      <w:tr w:rsidR="001404F7" w:rsidRPr="00A3447B" w:rsidTr="001B55E7">
        <w:tc>
          <w:tcPr>
            <w:tcW w:w="2802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 Гіпербола</w:t>
            </w:r>
          </w:p>
        </w:tc>
        <w:tc>
          <w:tcPr>
            <w:tcW w:w="7229" w:type="dxa"/>
          </w:tcPr>
          <w:p w:rsidR="001404F7" w:rsidRPr="00A3447B" w:rsidRDefault="001404F7" w:rsidP="004905D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 Повтори слів чи рядків з метою акцентування уваги</w:t>
            </w:r>
          </w:p>
        </w:tc>
      </w:tr>
      <w:tr w:rsidR="001404F7" w:rsidRPr="00A3447B" w:rsidTr="001B55E7">
        <w:tc>
          <w:tcPr>
            <w:tcW w:w="2802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 Антитеза</w:t>
            </w:r>
          </w:p>
        </w:tc>
        <w:tc>
          <w:tcPr>
            <w:tcW w:w="7229" w:type="dxa"/>
          </w:tcPr>
          <w:p w:rsidR="001404F7" w:rsidRPr="00A3447B" w:rsidRDefault="001404F7" w:rsidP="00490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 Повторення слова, звуків, словосполучень на початку віршованих рядків</w:t>
            </w:r>
          </w:p>
        </w:tc>
      </w:tr>
      <w:tr w:rsidR="001404F7" w:rsidRPr="00A3447B" w:rsidTr="001B55E7">
        <w:tc>
          <w:tcPr>
            <w:tcW w:w="2802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4 Рефрен</w:t>
            </w:r>
          </w:p>
        </w:tc>
        <w:tc>
          <w:tcPr>
            <w:tcW w:w="7229" w:type="dxa"/>
          </w:tcPr>
          <w:p w:rsidR="001404F7" w:rsidRPr="00A3447B" w:rsidRDefault="001404F7" w:rsidP="004905D7">
            <w:pPr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 Художнє протиставлення</w:t>
            </w:r>
          </w:p>
        </w:tc>
      </w:tr>
    </w:tbl>
    <w:p w:rsidR="001404F7" w:rsidRPr="00A3447B" w:rsidRDefault="001404F7" w:rsidP="00327346">
      <w:pPr>
        <w:spacing w:after="0" w:line="240" w:lineRule="auto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i/>
          <w:sz w:val="26"/>
          <w:szCs w:val="26"/>
          <w:lang w:val="uk-UA" w:eastAsia="ru-RU"/>
        </w:rPr>
        <w:t>(1 бал за кожне завдання)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ІІ рівень (</w:t>
      </w:r>
      <w:r w:rsidRPr="00A3447B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8 балів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)</w:t>
      </w:r>
    </w:p>
    <w:p w:rsidR="001404F7" w:rsidRPr="00A3447B" w:rsidRDefault="001404F7" w:rsidP="00327346">
      <w:pPr>
        <w:spacing w:after="0" w:line="240" w:lineRule="auto"/>
        <w:ind w:left="-284" w:firstLine="284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Дайте короткі відповіді на запитання.</w:t>
      </w:r>
    </w:p>
    <w:p w:rsidR="001404F7" w:rsidRPr="00916E65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16E65">
        <w:rPr>
          <w:rFonts w:ascii="Times New Roman" w:hAnsi="Times New Roman"/>
          <w:sz w:val="26"/>
          <w:szCs w:val="26"/>
          <w:lang w:val="uk-UA" w:eastAsia="ru-RU"/>
        </w:rPr>
        <w:t>- Які моральні цінності зберіг народ і проніс їх через віки в образі Іллі Муромця?</w:t>
      </w:r>
    </w:p>
    <w:p w:rsidR="001404F7" w:rsidRPr="00A3447B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EA0BDD">
        <w:rPr>
          <w:rFonts w:ascii="Times New Roman" w:hAnsi="Times New Roman"/>
          <w:sz w:val="26"/>
          <w:szCs w:val="26"/>
          <w:lang w:val="uk-UA" w:eastAsia="ru-RU"/>
        </w:rPr>
        <w:t>- Чому ворожбит  із твору  «Пісня про віщого Олега» відмовляється від князівських дарів?</w:t>
      </w:r>
    </w:p>
    <w:p w:rsidR="001404F7" w:rsidRPr="00A3447B" w:rsidRDefault="001404F7" w:rsidP="00327346">
      <w:pPr>
        <w:tabs>
          <w:tab w:val="left" w:pos="360"/>
          <w:tab w:val="left" w:pos="72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 w:eastAsia="ru-RU"/>
        </w:rPr>
        <w:t>- Що символізує вересковий мед  у баладі Р.Л. Стівенсона?</w:t>
      </w:r>
    </w:p>
    <w:p w:rsidR="001404F7" w:rsidRPr="00A3447B" w:rsidRDefault="001404F7" w:rsidP="00327346">
      <w:pPr>
        <w:tabs>
          <w:tab w:val="left" w:pos="360"/>
          <w:tab w:val="left" w:pos="72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/>
        </w:rPr>
        <w:t xml:space="preserve">- Що зображено на </w:t>
      </w:r>
      <w:r w:rsidRPr="00A3447B">
        <w:rPr>
          <w:rFonts w:ascii="Times New Roman" w:hAnsi="Times New Roman"/>
          <w:sz w:val="26"/>
          <w:szCs w:val="26"/>
          <w:lang w:val="uk-UA" w:eastAsia="ru-RU"/>
        </w:rPr>
        <w:t xml:space="preserve"> лицарському щиті Айвенго та чому він обрав саме такий щит?</w:t>
      </w:r>
    </w:p>
    <w:p w:rsidR="001404F7" w:rsidRPr="00A3447B" w:rsidRDefault="001404F7" w:rsidP="00327346">
      <w:pPr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</w:t>
      </w:r>
      <w:r w:rsidRPr="00A3447B">
        <w:rPr>
          <w:rFonts w:ascii="Times New Roman" w:hAnsi="Times New Roman"/>
          <w:sz w:val="26"/>
          <w:szCs w:val="26"/>
          <w:lang w:val="uk-UA" w:eastAsia="ru-RU"/>
        </w:rPr>
        <w:t>(</w:t>
      </w:r>
      <w:r w:rsidRPr="00A3447B">
        <w:rPr>
          <w:rFonts w:ascii="Times New Roman" w:hAnsi="Times New Roman"/>
          <w:i/>
          <w:sz w:val="26"/>
          <w:szCs w:val="26"/>
          <w:lang w:val="uk-UA" w:eastAsia="ru-RU"/>
        </w:rPr>
        <w:t>2 бали за кожне завдання)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center"/>
        <w:outlineLvl w:val="3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lastRenderedPageBreak/>
        <w:t>ІІІ рівень (6 балів)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both"/>
        <w:outlineLvl w:val="3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Виконайте </w:t>
      </w:r>
      <w:r w:rsidRPr="00A3447B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одне із завдань</w:t>
      </w: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(на вибір). 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both"/>
        <w:outlineLvl w:val="3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Упорядкуйте таблицю:</w:t>
      </w:r>
    </w:p>
    <w:p w:rsidR="001404F7" w:rsidRPr="00A3447B" w:rsidRDefault="001404F7" w:rsidP="00327346">
      <w:pPr>
        <w:keepNext/>
        <w:spacing w:after="0" w:line="240" w:lineRule="auto"/>
        <w:ind w:left="-284" w:firstLine="284"/>
        <w:jc w:val="center"/>
        <w:outlineLvl w:val="3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Характерні риси фольклорної балади та билини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119"/>
        <w:gridCol w:w="3225"/>
      </w:tblGrid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Фольклорна балада</w:t>
            </w: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Характерні  риси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Билини</w:t>
            </w: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Час створення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Тема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Головна думка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Герої твору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Композиція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Цикли творів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19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Художні засоби</w:t>
            </w:r>
          </w:p>
        </w:tc>
        <w:tc>
          <w:tcPr>
            <w:tcW w:w="3225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1404F7" w:rsidRPr="00A3447B" w:rsidRDefault="001404F7" w:rsidP="0032734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1404F7" w:rsidRPr="00A3447B" w:rsidRDefault="001404F7" w:rsidP="00327346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A3447B">
        <w:rPr>
          <w:rFonts w:ascii="Times New Roman" w:hAnsi="Times New Roman"/>
          <w:b/>
          <w:bCs/>
          <w:sz w:val="26"/>
          <w:szCs w:val="26"/>
          <w:lang w:val="uk-UA" w:eastAsia="ru-RU"/>
        </w:rPr>
        <w:t>Риси історичного роману у творі В. Скотта «Айвенго»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344"/>
      </w:tblGrid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Риси історичного роману</w:t>
            </w:r>
          </w:p>
        </w:tc>
        <w:tc>
          <w:tcPr>
            <w:tcW w:w="6344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A3447B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Їх вияв у романі «Айвенго»</w:t>
            </w: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6344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6344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6344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</w:tr>
      <w:tr w:rsidR="001404F7" w:rsidRPr="00A3447B" w:rsidTr="00E813CA">
        <w:tc>
          <w:tcPr>
            <w:tcW w:w="3510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6344" w:type="dxa"/>
          </w:tcPr>
          <w:p w:rsidR="001404F7" w:rsidRPr="00A3447B" w:rsidRDefault="001404F7" w:rsidP="00E813C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</w:tr>
    </w:tbl>
    <w:p w:rsidR="001404F7" w:rsidRPr="009F175F" w:rsidRDefault="001404F7" w:rsidP="0032734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1404F7" w:rsidRPr="009F175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F175F">
        <w:rPr>
          <w:rFonts w:ascii="Times New Roman" w:hAnsi="Times New Roman"/>
          <w:b/>
          <w:sz w:val="26"/>
          <w:szCs w:val="26"/>
          <w:lang w:val="uk-UA"/>
        </w:rPr>
        <w:t>IV рівень (10 балів)</w:t>
      </w:r>
    </w:p>
    <w:p w:rsidR="001404F7" w:rsidRPr="009F175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F175F">
        <w:rPr>
          <w:rFonts w:ascii="Times New Roman" w:hAnsi="Times New Roman"/>
          <w:b/>
          <w:bCs/>
          <w:sz w:val="26"/>
          <w:szCs w:val="26"/>
          <w:lang w:val="uk-UA" w:eastAsia="ru-RU"/>
        </w:rPr>
        <w:t>Напишіть творчу роботу на одну із тем</w:t>
      </w:r>
      <w:r w:rsidRPr="009F175F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1404F7" w:rsidRPr="009F175F" w:rsidRDefault="001404F7" w:rsidP="00327346">
      <w:pPr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9F175F">
        <w:rPr>
          <w:rFonts w:ascii="Times New Roman" w:hAnsi="Times New Roman"/>
          <w:sz w:val="26"/>
          <w:szCs w:val="26"/>
          <w:lang w:val="uk-UA" w:eastAsia="ru-RU"/>
        </w:rPr>
        <w:t>1. </w:t>
      </w:r>
      <w:r w:rsidRPr="009F175F">
        <w:rPr>
          <w:rFonts w:ascii="Times New Roman" w:hAnsi="Times New Roman"/>
          <w:sz w:val="26"/>
          <w:szCs w:val="26"/>
          <w:lang w:val="uk-UA"/>
        </w:rPr>
        <w:t xml:space="preserve">«Слава й честь навіки зостаються» (М. Рей). Поміркуйте, </w:t>
      </w:r>
      <w:r w:rsidRPr="009F175F">
        <w:rPr>
          <w:rFonts w:ascii="Times New Roman" w:hAnsi="Times New Roman"/>
          <w:sz w:val="26"/>
          <w:szCs w:val="26"/>
          <w:lang w:val="uk-UA" w:eastAsia="ru-RU"/>
        </w:rPr>
        <w:t>які риси народних захисників втілилися в образах героїчних пісень та балад (Іллі Муромця, Робіна Гуда та ін. – за вибором).</w:t>
      </w:r>
      <w:r w:rsidRPr="009F175F">
        <w:rPr>
          <w:rFonts w:ascii="Times New Roman" w:hAnsi="Times New Roman"/>
          <w:sz w:val="26"/>
          <w:szCs w:val="26"/>
          <w:lang w:val="uk-UA"/>
        </w:rPr>
        <w:t xml:space="preserve"> Яким треба бути, щоб нащадки зберегли про тебе вдячну пам'ять?</w:t>
      </w:r>
    </w:p>
    <w:p w:rsidR="001404F7" w:rsidRPr="009F175F" w:rsidRDefault="001404F7" w:rsidP="00327346">
      <w:pPr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9F175F">
        <w:rPr>
          <w:rFonts w:ascii="Times New Roman" w:hAnsi="Times New Roman"/>
          <w:sz w:val="26"/>
          <w:szCs w:val="26"/>
          <w:lang w:val="uk-UA"/>
        </w:rPr>
        <w:t>2. «Було життя осяяне красою, любов і честь цінились над життя» (Л. Костенко). Розкажіть від імені героя балади «Рукавичка»  Делоржа,  чим він керується у своїх вчинках – коханням чи обов’язком?</w:t>
      </w:r>
    </w:p>
    <w:p w:rsidR="001404F7" w:rsidRPr="009F175F" w:rsidRDefault="001404F7" w:rsidP="00327346">
      <w:pPr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9F175F">
        <w:rPr>
          <w:rFonts w:ascii="Times New Roman" w:hAnsi="Times New Roman"/>
          <w:sz w:val="26"/>
          <w:szCs w:val="26"/>
          <w:lang w:val="uk-UA"/>
        </w:rPr>
        <w:t>3. Хто з літературних героїв прочитаних творів міг взяти за життєвий девіз слова: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F175F">
        <w:rPr>
          <w:rFonts w:ascii="Times New Roman" w:hAnsi="Times New Roman"/>
          <w:sz w:val="26"/>
          <w:szCs w:val="26"/>
          <w:lang w:val="uk-UA"/>
        </w:rPr>
        <w:t>«Боятися нічого тим, у кого чисте сумління». Доведіть свою думку прикладами із тексту.</w:t>
      </w:r>
    </w:p>
    <w:p w:rsidR="001404F7" w:rsidRPr="009F175F" w:rsidRDefault="001404F7" w:rsidP="009D03FE">
      <w:pPr>
        <w:tabs>
          <w:tab w:val="left" w:pos="360"/>
          <w:tab w:val="left" w:pos="72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F175F">
        <w:rPr>
          <w:rFonts w:ascii="Times New Roman" w:hAnsi="Times New Roman"/>
          <w:sz w:val="26"/>
          <w:szCs w:val="26"/>
          <w:lang w:val="uk-UA" w:eastAsia="ru-RU"/>
        </w:rPr>
        <w:t>4. Чому Робіна Гуда називають «шляхетним розбійником»?</w:t>
      </w:r>
    </w:p>
    <w:p w:rsidR="001404F7" w:rsidRPr="009F175F" w:rsidRDefault="001404F7" w:rsidP="009D03FE">
      <w:pPr>
        <w:ind w:left="-284" w:firstLine="284"/>
        <w:rPr>
          <w:rFonts w:ascii="Times New Roman" w:hAnsi="Times New Roman"/>
          <w:sz w:val="26"/>
          <w:szCs w:val="26"/>
          <w:lang w:val="uk-UA"/>
        </w:rPr>
      </w:pPr>
    </w:p>
    <w:p w:rsidR="001404F7" w:rsidRPr="009F175F" w:rsidRDefault="001404F7" w:rsidP="00327346">
      <w:pPr>
        <w:ind w:left="-284" w:firstLine="284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404F7" w:rsidRPr="002B3116" w:rsidRDefault="001404F7" w:rsidP="00327346">
      <w:pPr>
        <w:spacing w:line="240" w:lineRule="auto"/>
        <w:ind w:left="-284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05D7" w:rsidRDefault="004905D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905D7" w:rsidRDefault="004905D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55E7" w:rsidRDefault="001B55E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55E7" w:rsidRDefault="001B55E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55E7" w:rsidRDefault="001B55E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55E7" w:rsidRDefault="001B55E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55E7" w:rsidRDefault="001B55E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04F7" w:rsidRPr="002B3116" w:rsidRDefault="001404F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lastRenderedPageBreak/>
        <w:t>8 клас</w:t>
      </w:r>
    </w:p>
    <w:p w:rsidR="001404F7" w:rsidRPr="002B3116" w:rsidRDefault="001404F7" w:rsidP="0032734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 рівень (6 балів)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1.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Аедами у Давній Греції називали: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92"/>
        <w:gridCol w:w="4619"/>
      </w:tblGrid>
      <w:tr w:rsidR="001404F7" w:rsidRPr="002B3116" w:rsidTr="00E813CA">
        <w:trPr>
          <w:trHeight w:val="540"/>
        </w:trPr>
        <w:tc>
          <w:tcPr>
            <w:tcW w:w="289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А професійних  співців</w:t>
            </w:r>
          </w:p>
        </w:tc>
        <w:tc>
          <w:tcPr>
            <w:tcW w:w="4619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В поетів</w:t>
            </w:r>
          </w:p>
        </w:tc>
      </w:tr>
      <w:tr w:rsidR="001404F7" w:rsidRPr="002B3116" w:rsidTr="00E813CA">
        <w:trPr>
          <w:trHeight w:val="555"/>
        </w:trPr>
        <w:tc>
          <w:tcPr>
            <w:tcW w:w="289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Б ораторів</w:t>
            </w:r>
          </w:p>
        </w:tc>
        <w:tc>
          <w:tcPr>
            <w:tcW w:w="4619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Г декламаторів епічних поем</w:t>
            </w: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page" w:tblpX="9103" w:tblpY="-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50"/>
      </w:tblGrid>
      <w:tr w:rsidR="001404F7" w:rsidRPr="002B3116" w:rsidTr="00286869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286869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286869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286869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6932FE">
          <w:pgSz w:w="11906" w:h="16838"/>
          <w:pgMar w:top="540" w:right="849" w:bottom="360" w:left="1134" w:header="709" w:footer="709" w:gutter="0"/>
          <w:cols w:space="708"/>
          <w:docGrid w:linePitch="360"/>
        </w:sectPr>
      </w:pP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2. «Гомерівське питання» виникло: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2"/>
        <w:gridCol w:w="4619"/>
      </w:tblGrid>
      <w:tr w:rsidR="001404F7" w:rsidRPr="002B3116" w:rsidTr="00E813CA">
        <w:trPr>
          <w:trHeight w:val="540"/>
        </w:trPr>
        <w:tc>
          <w:tcPr>
            <w:tcW w:w="289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А наприкінці ХVІІІ ст.</w:t>
            </w:r>
          </w:p>
        </w:tc>
        <w:tc>
          <w:tcPr>
            <w:tcW w:w="4619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В за життя Гомера</w:t>
            </w:r>
          </w:p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4F7" w:rsidRPr="002B3116" w:rsidTr="00E813CA">
        <w:trPr>
          <w:trHeight w:val="555"/>
        </w:trPr>
        <w:tc>
          <w:tcPr>
            <w:tcW w:w="289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Б за доби елінізму</w:t>
            </w:r>
          </w:p>
        </w:tc>
        <w:tc>
          <w:tcPr>
            <w:tcW w:w="4619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Г у ХХ ст.</w:t>
            </w: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page" w:tblpX="9103" w:tblpY="-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50"/>
      </w:tblGrid>
      <w:tr w:rsidR="001404F7" w:rsidRPr="002B3116" w:rsidTr="00C873B0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C873B0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C873B0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C873B0">
        <w:trPr>
          <w:trHeight w:val="278"/>
        </w:trPr>
        <w:tc>
          <w:tcPr>
            <w:tcW w:w="457" w:type="dxa"/>
          </w:tcPr>
          <w:p w:rsidR="001404F7" w:rsidRPr="001B55E7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2B3116" w:rsidRDefault="001404F7" w:rsidP="00327346">
      <w:pPr>
        <w:pStyle w:val="a4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3. Яка провідна тема поезії Сапфо?</w:t>
      </w:r>
    </w:p>
    <w:tbl>
      <w:tblPr>
        <w:tblpPr w:leftFromText="180" w:rightFromText="180" w:vertAnchor="text" w:horzAnchor="page" w:tblpX="904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310"/>
      </w:tblGrid>
      <w:tr w:rsidR="001404F7" w:rsidRPr="002B3116" w:rsidTr="00C875DF">
        <w:trPr>
          <w:trHeight w:val="262"/>
        </w:trPr>
        <w:tc>
          <w:tcPr>
            <w:tcW w:w="404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310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4F7" w:rsidRPr="002B3116" w:rsidTr="00C875DF">
        <w:trPr>
          <w:trHeight w:val="262"/>
        </w:trPr>
        <w:tc>
          <w:tcPr>
            <w:tcW w:w="404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</w:p>
        </w:tc>
        <w:tc>
          <w:tcPr>
            <w:tcW w:w="310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4F7" w:rsidRPr="002B3116" w:rsidTr="00C875DF">
        <w:trPr>
          <w:trHeight w:val="262"/>
        </w:trPr>
        <w:tc>
          <w:tcPr>
            <w:tcW w:w="404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310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404F7" w:rsidRPr="002B3116" w:rsidTr="00C875DF">
        <w:trPr>
          <w:trHeight w:val="262"/>
        </w:trPr>
        <w:tc>
          <w:tcPr>
            <w:tcW w:w="404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310" w:type="dxa"/>
          </w:tcPr>
          <w:p w:rsidR="001404F7" w:rsidRPr="002B3116" w:rsidRDefault="001404F7" w:rsidP="00327346">
            <w:pPr>
              <w:pStyle w:val="a4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1404F7" w:rsidRPr="001B55E7" w:rsidRDefault="001404F7" w:rsidP="00327346">
      <w:pPr>
        <w:pStyle w:val="a4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роздуми про сенс життя</w:t>
      </w:r>
    </w:p>
    <w:p w:rsidR="001404F7" w:rsidRPr="001B55E7" w:rsidRDefault="001404F7" w:rsidP="00327346">
      <w:pPr>
        <w:pStyle w:val="a4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кохання та краса природи</w:t>
      </w:r>
    </w:p>
    <w:p w:rsidR="001404F7" w:rsidRPr="001B55E7" w:rsidRDefault="001404F7" w:rsidP="00327346">
      <w:pPr>
        <w:pStyle w:val="a4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В уславлення мужності та стійкості духу</w:t>
      </w:r>
    </w:p>
    <w:p w:rsidR="001404F7" w:rsidRPr="002B3116" w:rsidRDefault="001404F7" w:rsidP="00327346">
      <w:pPr>
        <w:pStyle w:val="a4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137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Г події буденного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B3116">
        <w:rPr>
          <w:rFonts w:ascii="Times New Roman" w:hAnsi="Times New Roman"/>
          <w:sz w:val="26"/>
          <w:szCs w:val="26"/>
          <w:lang w:val="uk-UA"/>
        </w:rPr>
        <w:t>життя</w:t>
      </w:r>
    </w:p>
    <w:p w:rsidR="001404F7" w:rsidRPr="00A3447B" w:rsidRDefault="001404F7" w:rsidP="00327346">
      <w:pPr>
        <w:pStyle w:val="a4"/>
        <w:ind w:left="-284" w:firstLine="284"/>
        <w:rPr>
          <w:rFonts w:ascii="Times New Roman" w:hAnsi="Times New Roman"/>
          <w:i/>
          <w:sz w:val="26"/>
          <w:szCs w:val="26"/>
          <w:lang w:val="uk-UA"/>
        </w:rPr>
        <w:sectPr w:rsidR="001404F7" w:rsidRPr="00A3447B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A3447B">
        <w:rPr>
          <w:rFonts w:ascii="Times New Roman" w:hAnsi="Times New Roman"/>
          <w:i/>
          <w:sz w:val="26"/>
          <w:szCs w:val="26"/>
          <w:lang w:val="uk-UA"/>
        </w:rPr>
        <w:lastRenderedPageBreak/>
        <w:t>(1 бал за виконання кожного завдання)</w:t>
      </w:r>
    </w:p>
    <w:p w:rsidR="001404F7" w:rsidRPr="002B3116" w:rsidRDefault="001404F7" w:rsidP="00327346">
      <w:pPr>
        <w:pStyle w:val="a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3" w:space="708"/>
          <w:docGrid w:linePitch="360"/>
        </w:sectPr>
      </w:pPr>
    </w:p>
    <w:p w:rsidR="001404F7" w:rsidRPr="001B55E7" w:rsidRDefault="001404F7" w:rsidP="001B55E7">
      <w:pPr>
        <w:tabs>
          <w:tab w:val="left" w:pos="675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Завдання   4-5 мають на меті встановлення відповідності. До кожного рядка, позначеного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буквою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4. Установіть відповідність між цитатою твору та ім’ям митця.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417"/>
      </w:tblGrid>
      <w:tr w:rsidR="001404F7" w:rsidRPr="002B3116" w:rsidTr="009D03FE">
        <w:tc>
          <w:tcPr>
            <w:tcW w:w="6062" w:type="dxa"/>
          </w:tcPr>
          <w:p w:rsidR="001404F7" w:rsidRPr="002B3116" w:rsidRDefault="001404F7" w:rsidP="009C4741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1. «</w:t>
            </w:r>
            <w:r w:rsidRPr="002B31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</w:t>
            </w: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Ні років довгий ряд, ні часу літ невпинний; я не умру цілком: єства мого частина переживе мене, і від людських сердець прийматиму хвалу»</w:t>
            </w:r>
          </w:p>
        </w:tc>
        <w:tc>
          <w:tcPr>
            <w:tcW w:w="1417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Гомер</w:t>
            </w:r>
          </w:p>
        </w:tc>
      </w:tr>
      <w:tr w:rsidR="001404F7" w:rsidRPr="002B3116" w:rsidTr="009D03FE">
        <w:tc>
          <w:tcPr>
            <w:tcW w:w="6062" w:type="dxa"/>
          </w:tcPr>
          <w:p w:rsidR="001404F7" w:rsidRPr="002B3116" w:rsidRDefault="001404F7" w:rsidP="009C4741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2. «Гомін і шум біля стада почули іздалеку в стані, сидячи в раді військовій, і зразу на коней рисистих скочили всі, і, миттю до берега річки домчавши, У бойовому порядку у бій з ворогами вступили»</w:t>
            </w:r>
          </w:p>
        </w:tc>
        <w:tc>
          <w:tcPr>
            <w:tcW w:w="1417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Есхіл</w:t>
            </w:r>
          </w:p>
        </w:tc>
      </w:tr>
      <w:tr w:rsidR="001404F7" w:rsidRPr="002B3116" w:rsidTr="009D03FE">
        <w:tc>
          <w:tcPr>
            <w:tcW w:w="6062" w:type="dxa"/>
          </w:tcPr>
          <w:p w:rsidR="001404F7" w:rsidRPr="002B3116" w:rsidRDefault="001404F7" w:rsidP="009C4741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3. «Гірше ж немає нічого, як місто своє і родючі ниви покинуть і йти жебракувати у світі»</w:t>
            </w:r>
          </w:p>
        </w:tc>
        <w:tc>
          <w:tcPr>
            <w:tcW w:w="1417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 Горацій</w:t>
            </w:r>
          </w:p>
        </w:tc>
      </w:tr>
      <w:tr w:rsidR="001404F7" w:rsidRPr="002B3116" w:rsidTr="009D03FE">
        <w:tc>
          <w:tcPr>
            <w:tcW w:w="6062" w:type="dxa"/>
          </w:tcPr>
          <w:p w:rsidR="001404F7" w:rsidRPr="002B3116" w:rsidRDefault="001404F7" w:rsidP="009C4741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4. «Вони раніше й дивлячись  не бачили і слухавки не чули, в соннім маренні ціле життя без просвіту блукаючи»</w:t>
            </w:r>
          </w:p>
        </w:tc>
        <w:tc>
          <w:tcPr>
            <w:tcW w:w="1417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 Тіртей</w:t>
            </w: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3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61"/>
        <w:gridCol w:w="349"/>
        <w:gridCol w:w="350"/>
        <w:gridCol w:w="344"/>
        <w:gridCol w:w="354"/>
      </w:tblGrid>
      <w:tr w:rsidR="001404F7" w:rsidRPr="002B3116" w:rsidTr="00C875DF">
        <w:trPr>
          <w:trHeight w:val="315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C875DF">
        <w:trPr>
          <w:trHeight w:val="315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5DF">
        <w:trPr>
          <w:trHeight w:val="315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5DF">
        <w:trPr>
          <w:trHeight w:val="315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5DF">
        <w:trPr>
          <w:trHeight w:val="315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404F7" w:rsidRPr="002B3116" w:rsidRDefault="001404F7" w:rsidP="00327346">
      <w:pPr>
        <w:tabs>
          <w:tab w:val="left" w:pos="675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5.Установіть відповідність між назвою та жанром твору.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2552"/>
      </w:tblGrid>
      <w:tr w:rsidR="001404F7" w:rsidRPr="002B3116" w:rsidTr="00E813CA">
        <w:tc>
          <w:tcPr>
            <w:tcW w:w="4927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1 «Енеїда»</w:t>
            </w:r>
          </w:p>
        </w:tc>
        <w:tc>
          <w:tcPr>
            <w:tcW w:w="255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А елегія</w:t>
            </w:r>
          </w:p>
        </w:tc>
      </w:tr>
      <w:tr w:rsidR="001404F7" w:rsidRPr="002B3116" w:rsidTr="00E813CA">
        <w:tc>
          <w:tcPr>
            <w:tcW w:w="4927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2 «Прометей закутий»</w:t>
            </w:r>
          </w:p>
        </w:tc>
        <w:tc>
          <w:tcPr>
            <w:tcW w:w="255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Б пісенна лірика</w:t>
            </w:r>
          </w:p>
        </w:tc>
      </w:tr>
      <w:tr w:rsidR="001404F7" w:rsidRPr="002B3116" w:rsidTr="00E813CA">
        <w:tc>
          <w:tcPr>
            <w:tcW w:w="4927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3 «Жереб випав мені такий»</w:t>
            </w:r>
          </w:p>
        </w:tc>
        <w:tc>
          <w:tcPr>
            <w:tcW w:w="255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В героїчна поема</w:t>
            </w:r>
          </w:p>
        </w:tc>
      </w:tr>
      <w:tr w:rsidR="001404F7" w:rsidRPr="002B3116" w:rsidTr="00E813CA">
        <w:tc>
          <w:tcPr>
            <w:tcW w:w="4927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4 «Добре вмирати тому»</w:t>
            </w:r>
          </w:p>
        </w:tc>
        <w:tc>
          <w:tcPr>
            <w:tcW w:w="255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Г трагедія</w:t>
            </w:r>
          </w:p>
        </w:tc>
      </w:tr>
      <w:tr w:rsidR="001404F7" w:rsidRPr="002B3116" w:rsidTr="00E813CA">
        <w:tc>
          <w:tcPr>
            <w:tcW w:w="4927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:rsidR="001404F7" w:rsidRPr="001B55E7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55E7">
              <w:rPr>
                <w:rFonts w:ascii="Times New Roman" w:hAnsi="Times New Roman"/>
                <w:sz w:val="26"/>
                <w:szCs w:val="26"/>
                <w:lang w:val="uk-UA"/>
              </w:rPr>
              <w:t>Д ода</w:t>
            </w: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479"/>
        <w:gridCol w:w="386"/>
        <w:gridCol w:w="425"/>
        <w:gridCol w:w="425"/>
        <w:gridCol w:w="425"/>
      </w:tblGrid>
      <w:tr w:rsidR="001B55E7" w:rsidRPr="002B3116" w:rsidTr="001B55E7">
        <w:trPr>
          <w:trHeight w:val="299"/>
        </w:trPr>
        <w:tc>
          <w:tcPr>
            <w:tcW w:w="23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9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8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B55E7" w:rsidRPr="002B3116" w:rsidTr="001B55E7">
        <w:trPr>
          <w:trHeight w:val="299"/>
        </w:trPr>
        <w:tc>
          <w:tcPr>
            <w:tcW w:w="23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79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99"/>
        </w:trPr>
        <w:tc>
          <w:tcPr>
            <w:tcW w:w="23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79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99"/>
        </w:trPr>
        <w:tc>
          <w:tcPr>
            <w:tcW w:w="23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79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99"/>
        </w:trPr>
        <w:tc>
          <w:tcPr>
            <w:tcW w:w="23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79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08" w:firstLine="2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(0,25 – кожна відповідність, за виконання завдання – 1 бал)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lang w:val="uk-UA"/>
        </w:rPr>
      </w:pPr>
    </w:p>
    <w:p w:rsidR="001B55E7" w:rsidRDefault="001B55E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B55E7" w:rsidRDefault="001B55E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B55E7" w:rsidRDefault="001B55E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404F7" w:rsidRPr="001B55E7" w:rsidRDefault="001404F7" w:rsidP="001B55E7">
      <w:pPr>
        <w:tabs>
          <w:tab w:val="left" w:pos="675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Завдання 6 має на меті встановлення правильної послідовності запропонованих літературних фактів. До кожного рядка, позначеного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буквою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6. Установіть послідовність подій у героїчному епосі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«Одіссея».</w:t>
      </w:r>
    </w:p>
    <w:tbl>
      <w:tblPr>
        <w:tblpPr w:leftFromText="180" w:rightFromText="180" w:vertAnchor="text" w:horzAnchor="margin" w:tblpXSpec="right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61"/>
        <w:gridCol w:w="349"/>
        <w:gridCol w:w="350"/>
        <w:gridCol w:w="344"/>
        <w:gridCol w:w="354"/>
      </w:tblGrid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62"/>
        </w:trPr>
        <w:tc>
          <w:tcPr>
            <w:tcW w:w="31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Одіссей звільняється від полону німфи Каліпсо.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Б  Телемах, син Одіссея, намагається дізнатися про долю батька.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В  Одіссей розповідає про свої поневіряння  царю Алкіною.</w:t>
      </w:r>
      <w:r w:rsidRPr="001B55E7">
        <w:rPr>
          <w:rFonts w:ascii="Times New Roman" w:hAnsi="Times New Roman"/>
          <w:sz w:val="26"/>
          <w:szCs w:val="26"/>
          <w:lang w:val="uk-UA"/>
        </w:rPr>
        <w:br/>
        <w:t xml:space="preserve">     Г  Аед Демодок виконує пісню про падіння Трої.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Д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2B3116">
        <w:rPr>
          <w:rFonts w:ascii="Times New Roman" w:hAnsi="Times New Roman"/>
          <w:sz w:val="26"/>
          <w:szCs w:val="26"/>
          <w:lang w:val="uk-UA"/>
        </w:rPr>
        <w:t>Одіссей повертається додому і жорстоко карає женихів.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(1 бал за виконання завдання) </w:t>
      </w:r>
    </w:p>
    <w:p w:rsidR="001404F7" w:rsidRPr="002B3116" w:rsidRDefault="001404F7" w:rsidP="006932FE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ІІ рівень (8 балів)</w:t>
      </w:r>
    </w:p>
    <w:p w:rsidR="001404F7" w:rsidRPr="001B55E7" w:rsidRDefault="001404F7" w:rsidP="001B55E7">
      <w:pPr>
        <w:tabs>
          <w:tab w:val="left" w:pos="675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У завданнях   7-10  дайте коротку відповідь на запитання чи пояснення пропонованого вислову.</w:t>
      </w: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B55E7">
        <w:rPr>
          <w:rFonts w:ascii="Times New Roman" w:hAnsi="Times New Roman"/>
          <w:b/>
          <w:sz w:val="26"/>
          <w:szCs w:val="26"/>
          <w:lang w:val="uk-UA"/>
        </w:rPr>
        <w:t>7. Чому Гомер вважається легендарним основоположником європейської літератури?</w:t>
      </w: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B55E7">
        <w:rPr>
          <w:rFonts w:ascii="Times New Roman" w:hAnsi="Times New Roman"/>
          <w:b/>
          <w:sz w:val="26"/>
          <w:szCs w:val="26"/>
          <w:lang w:val="uk-UA"/>
        </w:rPr>
        <w:t>8. Як вплинув давньогрецький театр на розвиток європейського театру?</w:t>
      </w: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1B55E7">
        <w:rPr>
          <w:rFonts w:ascii="Times New Roman" w:hAnsi="Times New Roman"/>
          <w:b/>
          <w:sz w:val="26"/>
          <w:szCs w:val="26"/>
          <w:lang w:val="uk-UA"/>
        </w:rPr>
        <w:t>9.  Дайте визначення поняття «рубаї» та наведіть приклад.</w:t>
      </w:r>
    </w:p>
    <w:p w:rsidR="001404F7" w:rsidRPr="002B3116" w:rsidRDefault="001404F7" w:rsidP="001B55E7">
      <w:pPr>
        <w:tabs>
          <w:tab w:val="left" w:pos="6750"/>
        </w:tabs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b/>
          <w:sz w:val="26"/>
          <w:szCs w:val="26"/>
          <w:lang w:val="uk-UA"/>
        </w:rPr>
        <w:t xml:space="preserve">10. Як ви розумієте значення наведених біблійних висловів: </w:t>
      </w:r>
      <w:r w:rsidRPr="002B3116">
        <w:rPr>
          <w:rFonts w:ascii="Times New Roman" w:hAnsi="Times New Roman"/>
          <w:sz w:val="26"/>
          <w:szCs w:val="26"/>
          <w:lang w:val="uk-UA"/>
        </w:rPr>
        <w:t>«Око за око, зуб за зуб» (Старий Заповіт); «Хто вдарить тебе в праву щоку, оберни до нього ліву» (Новий Заповіт)? Яка позиція вам найближча?</w:t>
      </w:r>
      <w:r w:rsidRPr="002B3116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(2 бали за кожне завдання) </w:t>
      </w:r>
    </w:p>
    <w:p w:rsidR="001404F7" w:rsidRPr="009542BF" w:rsidRDefault="001404F7" w:rsidP="006932FE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>ІІІ рівень (6 балів)</w:t>
      </w:r>
    </w:p>
    <w:p w:rsidR="001404F7" w:rsidRPr="009542B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1404F7" w:rsidRPr="009542BF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 xml:space="preserve">Завдання  11  передбачає складання опорної таблиці (схеми чи рисунку) з  теми </w:t>
      </w:r>
      <w:r w:rsidRPr="009542BF">
        <w:rPr>
          <w:rFonts w:ascii="Times New Roman" w:hAnsi="Times New Roman"/>
          <w:i/>
          <w:sz w:val="26"/>
          <w:szCs w:val="26"/>
          <w:lang w:val="uk-UA"/>
        </w:rPr>
        <w:t>(однієї на вибір):</w:t>
      </w:r>
    </w:p>
    <w:p w:rsidR="001404F7" w:rsidRPr="009542BF" w:rsidRDefault="001404F7" w:rsidP="00064197">
      <w:pPr>
        <w:numPr>
          <w:ilvl w:val="0"/>
          <w:numId w:val="21"/>
        </w:numPr>
        <w:tabs>
          <w:tab w:val="left" w:pos="426"/>
          <w:tab w:val="left" w:pos="675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sz w:val="26"/>
          <w:szCs w:val="26"/>
          <w:lang w:val="uk-UA"/>
        </w:rPr>
        <w:lastRenderedPageBreak/>
        <w:t>Особливості античної літератури.</w:t>
      </w:r>
    </w:p>
    <w:p w:rsidR="001404F7" w:rsidRPr="009542BF" w:rsidRDefault="001404F7" w:rsidP="00064197">
      <w:pPr>
        <w:numPr>
          <w:ilvl w:val="0"/>
          <w:numId w:val="21"/>
        </w:numPr>
        <w:tabs>
          <w:tab w:val="left" w:pos="426"/>
          <w:tab w:val="left" w:pos="675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sz w:val="26"/>
          <w:szCs w:val="26"/>
          <w:lang w:val="uk-UA"/>
        </w:rPr>
        <w:t>Жанрове розмаїття давньогрецької лірики.</w:t>
      </w:r>
    </w:p>
    <w:p w:rsidR="001404F7" w:rsidRPr="009542BF" w:rsidRDefault="001404F7" w:rsidP="00064197">
      <w:pPr>
        <w:numPr>
          <w:ilvl w:val="0"/>
          <w:numId w:val="21"/>
        </w:numPr>
        <w:tabs>
          <w:tab w:val="left" w:pos="426"/>
          <w:tab w:val="left" w:pos="675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sz w:val="26"/>
          <w:szCs w:val="26"/>
          <w:lang w:val="uk-UA"/>
        </w:rPr>
        <w:t>Основні теми та мотиви китайської лірики (Лі Бо, Ду Фу).</w:t>
      </w:r>
    </w:p>
    <w:p w:rsidR="001404F7" w:rsidRPr="009542B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9542B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>IV рівень (10 балів)</w:t>
      </w:r>
    </w:p>
    <w:p w:rsidR="001404F7" w:rsidRPr="009542BF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>Напишіть твір на одну з пропонованих тем:</w:t>
      </w:r>
    </w:p>
    <w:p w:rsidR="001404F7" w:rsidRPr="002B3116" w:rsidRDefault="001404F7" w:rsidP="006932FE">
      <w:pPr>
        <w:tabs>
          <w:tab w:val="left" w:pos="426"/>
          <w:tab w:val="left" w:pos="6750"/>
        </w:tabs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338C5">
        <w:rPr>
          <w:rFonts w:ascii="Times New Roman" w:hAnsi="Times New Roman"/>
          <w:sz w:val="26"/>
          <w:szCs w:val="26"/>
          <w:lang w:val="uk-UA"/>
        </w:rPr>
        <w:t>1. З Гомера кожен може взяти стільки, скільки спроможний. (Твір-роздум)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6932FE">
      <w:pPr>
        <w:tabs>
          <w:tab w:val="left" w:pos="426"/>
          <w:tab w:val="left" w:pos="675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2. «Антична культура і література творять непохитну основу нашої цивілізації» (І.</w:t>
      </w:r>
      <w:r>
        <w:rPr>
          <w:rFonts w:ascii="Times New Roman" w:hAnsi="Times New Roman"/>
          <w:sz w:val="26"/>
          <w:szCs w:val="26"/>
          <w:lang w:val="uk-UA"/>
        </w:rPr>
        <w:t> </w:t>
      </w:r>
      <w:r w:rsidRPr="002B3116">
        <w:rPr>
          <w:rFonts w:ascii="Times New Roman" w:hAnsi="Times New Roman"/>
          <w:sz w:val="26"/>
          <w:szCs w:val="26"/>
          <w:lang w:val="uk-UA"/>
        </w:rPr>
        <w:t>Франко).(Твір-доведення).</w:t>
      </w:r>
    </w:p>
    <w:p w:rsidR="001404F7" w:rsidRPr="002B3116" w:rsidRDefault="001404F7" w:rsidP="006932FE">
      <w:pPr>
        <w:tabs>
          <w:tab w:val="left" w:pos="426"/>
          <w:tab w:val="left" w:pos="675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3. «Шукав поради я у зошитах сторіч…» (О. Хайям). Яку життєву мудрість подарувала нам  середньовічна східна поезія? Висловіть свої думки у формі листа митця до прийдешніх поколінь.</w:t>
      </w:r>
    </w:p>
    <w:p w:rsidR="001404F7" w:rsidRPr="002B3116" w:rsidRDefault="001404F7" w:rsidP="00064197">
      <w:pPr>
        <w:tabs>
          <w:tab w:val="left" w:pos="426"/>
          <w:tab w:val="left" w:pos="675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4. Поясність, як в  цьому вислові відобразився світогляд автора-поета: «Не замикає Бог тобі дверей Не відчинивши сто перед тобою» (Рудакі). (Ліричне есе)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6419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404F7" w:rsidRPr="002B3116" w:rsidRDefault="001404F7" w:rsidP="00064197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064197">
          <w:type w:val="continuous"/>
          <w:pgSz w:w="11906" w:h="16838"/>
          <w:pgMar w:top="1134" w:right="849" w:bottom="71" w:left="1134" w:header="709" w:footer="709" w:gutter="0"/>
          <w:cols w:space="567"/>
          <w:docGrid w:linePitch="360"/>
        </w:sectPr>
      </w:pPr>
      <w:r w:rsidRPr="002B3116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</w:p>
    <w:p w:rsidR="001404F7" w:rsidRPr="002B3116" w:rsidRDefault="001404F7" w:rsidP="000641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lastRenderedPageBreak/>
        <w:t>9 клас</w:t>
      </w:r>
    </w:p>
    <w:p w:rsidR="001404F7" w:rsidRPr="002B3116" w:rsidRDefault="001404F7" w:rsidP="00327346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І рівень (6 балів)</w:t>
      </w: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Завдання 1-3 мають по чотири варіанти відповіді, з яких лише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один правильний</w:t>
      </w:r>
    </w:p>
    <w:p w:rsidR="001404F7" w:rsidRPr="002B3116" w:rsidRDefault="001404F7" w:rsidP="00590BFA">
      <w:pPr>
        <w:tabs>
          <w:tab w:val="left" w:pos="6750"/>
        </w:tabs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1B55E7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064197">
          <w:headerReference w:type="default" r:id="rId9"/>
          <w:pgSz w:w="11906" w:h="16838"/>
          <w:pgMar w:top="180" w:right="849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8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"/>
        <w:gridCol w:w="310"/>
      </w:tblGrid>
      <w:tr w:rsidR="001404F7" w:rsidRPr="002B3116" w:rsidTr="00590BFA">
        <w:trPr>
          <w:trHeight w:val="262"/>
        </w:trPr>
        <w:tc>
          <w:tcPr>
            <w:tcW w:w="253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10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590BFA">
        <w:trPr>
          <w:trHeight w:val="262"/>
        </w:trPr>
        <w:tc>
          <w:tcPr>
            <w:tcW w:w="253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10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590BFA">
        <w:trPr>
          <w:trHeight w:val="262"/>
        </w:trPr>
        <w:tc>
          <w:tcPr>
            <w:tcW w:w="253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10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590BFA">
        <w:trPr>
          <w:trHeight w:val="262"/>
        </w:trPr>
        <w:tc>
          <w:tcPr>
            <w:tcW w:w="253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10" w:type="dxa"/>
          </w:tcPr>
          <w:p w:rsidR="001404F7" w:rsidRPr="002B3116" w:rsidRDefault="001404F7" w:rsidP="00590BF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1.</w:t>
      </w:r>
      <w:r w:rsidRPr="001B55E7">
        <w:rPr>
          <w:rFonts w:ascii="Times New Roman" w:hAnsi="Times New Roman"/>
          <w:b/>
          <w:sz w:val="26"/>
          <w:szCs w:val="26"/>
          <w:lang w:val="uk-UA"/>
        </w:rPr>
        <w:t>Література бароко характеризується: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метафоричністю та алегоричністю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ієрархією жанрів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 xml:space="preserve">В нормативністю 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Г схематичністю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образу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horzAnchor="page" w:tblpX="9770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310"/>
      </w:tblGrid>
      <w:tr w:rsidR="001B55E7" w:rsidRPr="002B3116" w:rsidTr="001B55E7">
        <w:trPr>
          <w:trHeight w:val="262"/>
        </w:trPr>
        <w:tc>
          <w:tcPr>
            <w:tcW w:w="361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10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62"/>
        </w:trPr>
        <w:tc>
          <w:tcPr>
            <w:tcW w:w="361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10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62"/>
        </w:trPr>
        <w:tc>
          <w:tcPr>
            <w:tcW w:w="361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10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B55E7" w:rsidRPr="002B3116" w:rsidTr="001B55E7">
        <w:trPr>
          <w:trHeight w:val="262"/>
        </w:trPr>
        <w:tc>
          <w:tcPr>
            <w:tcW w:w="361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10" w:type="dxa"/>
          </w:tcPr>
          <w:p w:rsidR="001B55E7" w:rsidRPr="002B3116" w:rsidRDefault="001B55E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1B55E7">
        <w:rPr>
          <w:rFonts w:ascii="Times New Roman" w:hAnsi="Times New Roman"/>
          <w:b/>
          <w:sz w:val="26"/>
          <w:szCs w:val="26"/>
          <w:lang w:val="uk-UA"/>
        </w:rPr>
        <w:t>Творчість Мольєра належить до: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бароко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класицизму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В Просвітництва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Г Середньовіччя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horzAnchor="page" w:tblpX="9797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310"/>
      </w:tblGrid>
      <w:tr w:rsidR="001404F7" w:rsidRPr="002B3116" w:rsidTr="001B55E7">
        <w:trPr>
          <w:trHeight w:val="262"/>
        </w:trPr>
        <w:tc>
          <w:tcPr>
            <w:tcW w:w="361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10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1B55E7">
        <w:trPr>
          <w:trHeight w:val="262"/>
        </w:trPr>
        <w:tc>
          <w:tcPr>
            <w:tcW w:w="361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10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1B55E7">
        <w:trPr>
          <w:trHeight w:val="262"/>
        </w:trPr>
        <w:tc>
          <w:tcPr>
            <w:tcW w:w="361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10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1B55E7">
        <w:trPr>
          <w:trHeight w:val="262"/>
        </w:trPr>
        <w:tc>
          <w:tcPr>
            <w:tcW w:w="361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10" w:type="dxa"/>
          </w:tcPr>
          <w:p w:rsidR="001404F7" w:rsidRPr="002B3116" w:rsidRDefault="001404F7" w:rsidP="001B55E7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1B55E7" w:rsidRDefault="001404F7" w:rsidP="00590BFA">
      <w:pPr>
        <w:tabs>
          <w:tab w:val="left" w:pos="675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1B55E7">
        <w:rPr>
          <w:rFonts w:ascii="Times New Roman" w:hAnsi="Times New Roman"/>
          <w:b/>
          <w:sz w:val="26"/>
          <w:szCs w:val="26"/>
          <w:lang w:val="uk-UA"/>
        </w:rPr>
        <w:t>3.Укажіть, твори якого жанру вперше з’явилися в добу Просвітництва: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історичний роман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філософська трагедія</w:t>
      </w:r>
    </w:p>
    <w:p w:rsidR="001404F7" w:rsidRPr="001B55E7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В енциклопедія</w:t>
      </w:r>
    </w:p>
    <w:p w:rsidR="001404F7" w:rsidRPr="002B3116" w:rsidRDefault="001404F7" w:rsidP="00327346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Г героїчна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поема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(1 бал за кожне</w:t>
      </w:r>
      <w:r w:rsidR="001B55E7" w:rsidRPr="001B55E7">
        <w:rPr>
          <w:rFonts w:ascii="Times New Roman" w:hAnsi="Times New Roman"/>
          <w:i/>
          <w:sz w:val="26"/>
          <w:szCs w:val="26"/>
        </w:rPr>
        <w:t xml:space="preserve"> </w:t>
      </w: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завдання) </w:t>
      </w:r>
    </w:p>
    <w:p w:rsidR="001404F7" w:rsidRPr="001B55E7" w:rsidRDefault="001404F7" w:rsidP="001B55E7">
      <w:pPr>
        <w:tabs>
          <w:tab w:val="left" w:pos="675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Завдання   4-5 мають на меті встановлення відповідності. До кожного рядка, позначеного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цифрою,</w:t>
      </w: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 доберіть відповідник, позначений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буквою.</w:t>
      </w:r>
    </w:p>
    <w:tbl>
      <w:tblPr>
        <w:tblpPr w:leftFromText="180" w:rightFromText="180" w:vertAnchor="text" w:horzAnchor="margin" w:tblpXSpec="right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"/>
        <w:gridCol w:w="340"/>
        <w:gridCol w:w="329"/>
        <w:gridCol w:w="330"/>
        <w:gridCol w:w="324"/>
        <w:gridCol w:w="333"/>
      </w:tblGrid>
      <w:tr w:rsidR="001404F7" w:rsidRPr="002B3116" w:rsidTr="00C873B0">
        <w:trPr>
          <w:trHeight w:val="282"/>
        </w:trPr>
        <w:tc>
          <w:tcPr>
            <w:tcW w:w="298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2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3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2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33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C873B0">
        <w:trPr>
          <w:trHeight w:val="282"/>
        </w:trPr>
        <w:tc>
          <w:tcPr>
            <w:tcW w:w="298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82"/>
        </w:trPr>
        <w:tc>
          <w:tcPr>
            <w:tcW w:w="298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82"/>
        </w:trPr>
        <w:tc>
          <w:tcPr>
            <w:tcW w:w="298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368"/>
        </w:trPr>
        <w:tc>
          <w:tcPr>
            <w:tcW w:w="298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1B55E7">
        <w:rPr>
          <w:rFonts w:ascii="Times New Roman" w:hAnsi="Times New Roman"/>
          <w:sz w:val="26"/>
          <w:szCs w:val="26"/>
          <w:lang w:val="uk-UA"/>
        </w:rPr>
        <w:t>4.Установіть відповідність між персонажем і автором твору.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1) Ніколь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2) Гедвіга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3) абат Керкабон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4) Естрелья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 Кальдерон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 Мольєр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В  Шиллер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Г  Вольтер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ab/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Д  Г</w:t>
      </w:r>
      <w:r w:rsidRPr="002B3116">
        <w:rPr>
          <w:rFonts w:ascii="Times New Roman" w:hAnsi="Times New Roman"/>
          <w:sz w:val="26"/>
          <w:szCs w:val="26"/>
          <w:lang w:val="uk-UA"/>
        </w:rPr>
        <w:t>ете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5. Установіть відповідність між цитатою та персонажем комедії «Міщанин-шляхтич»: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  <w:gridCol w:w="3083"/>
      </w:tblGrid>
      <w:tr w:rsidR="001404F7" w:rsidRPr="002B3116" w:rsidTr="00E813CA">
        <w:tc>
          <w:tcPr>
            <w:tcW w:w="6771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«Чоловік мій з глузду з’їхав» </w:t>
            </w:r>
          </w:p>
        </w:tc>
        <w:tc>
          <w:tcPr>
            <w:tcW w:w="3083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Клеонт</w:t>
            </w:r>
          </w:p>
        </w:tc>
      </w:tr>
      <w:tr w:rsidR="001404F7" w:rsidRPr="002B3116" w:rsidTr="00E813CA">
        <w:tc>
          <w:tcPr>
            <w:tcW w:w="6771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2. «Серйозна людина не повинна  зважати ні на які образи!»</w:t>
            </w:r>
          </w:p>
        </w:tc>
        <w:tc>
          <w:tcPr>
            <w:tcW w:w="3083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Пані Журден</w:t>
            </w:r>
          </w:p>
        </w:tc>
      </w:tr>
      <w:tr w:rsidR="001404F7" w:rsidRPr="002B3116" w:rsidTr="00E813CA">
        <w:tc>
          <w:tcPr>
            <w:tcW w:w="6771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3. «От йолоп так йолоп! Другого такого й у цілому світі не знайдеш»</w:t>
            </w:r>
          </w:p>
        </w:tc>
        <w:tc>
          <w:tcPr>
            <w:tcW w:w="3083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В. Учитель філософії</w:t>
            </w:r>
          </w:p>
        </w:tc>
      </w:tr>
      <w:tr w:rsidR="001404F7" w:rsidRPr="002B3116" w:rsidTr="00E813CA">
        <w:tc>
          <w:tcPr>
            <w:tcW w:w="6771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4. «Негідно ховати своє справжнє походження»</w:t>
            </w:r>
          </w:p>
        </w:tc>
        <w:tc>
          <w:tcPr>
            <w:tcW w:w="3083" w:type="dxa"/>
          </w:tcPr>
          <w:p w:rsidR="001404F7" w:rsidRPr="002B3116" w:rsidRDefault="001404F7" w:rsidP="00E813C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 Ков’єль</w:t>
            </w: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"/>
        <w:gridCol w:w="375"/>
        <w:gridCol w:w="361"/>
        <w:gridCol w:w="362"/>
        <w:gridCol w:w="355"/>
      </w:tblGrid>
      <w:tr w:rsidR="001404F7" w:rsidRPr="002B3116" w:rsidTr="00C873B0">
        <w:trPr>
          <w:trHeight w:val="272"/>
        </w:trPr>
        <w:tc>
          <w:tcPr>
            <w:tcW w:w="32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6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1404F7" w:rsidRPr="002B3116" w:rsidTr="00C873B0">
        <w:trPr>
          <w:trHeight w:val="272"/>
        </w:trPr>
        <w:tc>
          <w:tcPr>
            <w:tcW w:w="32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72"/>
        </w:trPr>
        <w:tc>
          <w:tcPr>
            <w:tcW w:w="32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72"/>
        </w:trPr>
        <w:tc>
          <w:tcPr>
            <w:tcW w:w="32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7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72"/>
        </w:trPr>
        <w:tc>
          <w:tcPr>
            <w:tcW w:w="32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7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2B3116" w:rsidRDefault="001404F7" w:rsidP="00327346">
      <w:pPr>
        <w:tabs>
          <w:tab w:val="left" w:pos="522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  <w:r w:rsidRPr="002B3116">
        <w:rPr>
          <w:rFonts w:ascii="Times New Roman" w:hAnsi="Times New Roman"/>
          <w:b/>
          <w:sz w:val="20"/>
          <w:szCs w:val="20"/>
          <w:lang w:val="uk-UA"/>
        </w:rPr>
        <w:lastRenderedPageBreak/>
        <w:tab/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(0,25 – кожна відповідність, у сумі завдання – 1 бал)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lang w:val="uk-UA"/>
        </w:rPr>
      </w:pPr>
    </w:p>
    <w:p w:rsidR="001B55E7" w:rsidRDefault="001B55E7" w:rsidP="00590BFA">
      <w:pPr>
        <w:tabs>
          <w:tab w:val="left" w:pos="6750"/>
        </w:tabs>
        <w:spacing w:after="0"/>
        <w:rPr>
          <w:rFonts w:ascii="Times New Roman" w:hAnsi="Times New Roman"/>
          <w:b/>
          <w:lang w:val="en-US"/>
        </w:rPr>
      </w:pPr>
    </w:p>
    <w:p w:rsidR="001B55E7" w:rsidRDefault="001B55E7" w:rsidP="00590BFA">
      <w:pPr>
        <w:tabs>
          <w:tab w:val="left" w:pos="6750"/>
        </w:tabs>
        <w:spacing w:after="0"/>
        <w:rPr>
          <w:rFonts w:ascii="Times New Roman" w:hAnsi="Times New Roman"/>
          <w:b/>
          <w:lang w:val="en-US"/>
        </w:rPr>
      </w:pPr>
    </w:p>
    <w:p w:rsidR="001404F7" w:rsidRPr="001B55E7" w:rsidRDefault="001404F7" w:rsidP="001B55E7">
      <w:pPr>
        <w:tabs>
          <w:tab w:val="left" w:pos="6750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Завдання  6 має на меті встановлення правильної послідовності запропонованих літературних фактів. До кожного рядка, позначеного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1B55E7" w:rsidRPr="001B55E7">
        <w:rPr>
          <w:rFonts w:ascii="Times New Roman" w:hAnsi="Times New Roman"/>
          <w:i/>
          <w:sz w:val="26"/>
          <w:szCs w:val="26"/>
          <w:lang w:val="uk-UA"/>
        </w:rPr>
        <w:t>буквою.</w:t>
      </w:r>
    </w:p>
    <w:p w:rsidR="001404F7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tbl>
      <w:tblPr>
        <w:tblpPr w:leftFromText="180" w:rightFromText="180" w:vertAnchor="text" w:horzAnchor="margin" w:tblpXSpec="right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"/>
        <w:gridCol w:w="347"/>
        <w:gridCol w:w="335"/>
        <w:gridCol w:w="336"/>
        <w:gridCol w:w="331"/>
        <w:gridCol w:w="340"/>
      </w:tblGrid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C873B0">
        <w:trPr>
          <w:trHeight w:val="296"/>
        </w:trPr>
        <w:tc>
          <w:tcPr>
            <w:tcW w:w="304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7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5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6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1404F7" w:rsidRPr="002B3116" w:rsidRDefault="001404F7" w:rsidP="00327346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6</w:t>
      </w:r>
      <w:r w:rsidRPr="002B3116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Установіть послідовність подій у драмі П. Кальдерона «Життя – це сон».</w:t>
      </w:r>
    </w:p>
    <w:p w:rsidR="001404F7" w:rsidRPr="001B55E7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lastRenderedPageBreak/>
        <w:t>А  Сехісмундо прокидається у королівському палаці.</w:t>
      </w:r>
    </w:p>
    <w:p w:rsidR="001404F7" w:rsidRPr="001B55E7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Б  Клотальдо впізнає в Росаурі свою дитину.</w:t>
      </w:r>
    </w:p>
    <w:p w:rsidR="001404F7" w:rsidRPr="001B55E7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В  Росаура та Кларін підслуховують монолог-скаргу    Сехісмундо.</w:t>
      </w:r>
    </w:p>
    <w:p w:rsidR="001404F7" w:rsidRPr="001B55E7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 xml:space="preserve"> Г Басиліо наказує повернути сина до вежі.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1B55E7">
        <w:rPr>
          <w:rFonts w:ascii="Times New Roman" w:hAnsi="Times New Roman"/>
          <w:sz w:val="26"/>
          <w:szCs w:val="26"/>
          <w:lang w:val="uk-UA"/>
        </w:rPr>
        <w:t>Д Бій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на шпагах  між Сехісмундо та Астольфо.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(1 бал за виконання завдання)</w:t>
      </w:r>
    </w:p>
    <w:p w:rsidR="001404F7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ІІ рівень (8 балів)</w:t>
      </w: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У завданнях   7-10  дайте коротку відповідь на запитання чи пояснення пропонованого вислову.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7. 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ab/>
      </w:r>
      <w:r w:rsidRPr="002B3116">
        <w:rPr>
          <w:rFonts w:ascii="Times New Roman" w:hAnsi="Times New Roman"/>
          <w:sz w:val="26"/>
          <w:szCs w:val="26"/>
          <w:lang w:val="uk-UA"/>
        </w:rPr>
        <w:t>У чому полягають особливості композиції  драми П.Кальдерона «Життя – це сон»?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8. 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ab/>
      </w:r>
      <w:r w:rsidRPr="002B3116">
        <w:rPr>
          <w:rFonts w:ascii="Times New Roman" w:hAnsi="Times New Roman"/>
          <w:sz w:val="26"/>
          <w:szCs w:val="26"/>
          <w:lang w:val="uk-UA"/>
        </w:rPr>
        <w:t>У чому виявляється новаторство Мольєра в комедії «Міщанин-шляхтич»?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9. 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ab/>
      </w:r>
      <w:r w:rsidRPr="002B3116">
        <w:rPr>
          <w:rFonts w:ascii="Times New Roman" w:hAnsi="Times New Roman"/>
          <w:sz w:val="26"/>
          <w:szCs w:val="26"/>
          <w:lang w:val="uk-UA"/>
        </w:rPr>
        <w:t>Поясність значення поняття «природна людина».</w:t>
      </w:r>
    </w:p>
    <w:p w:rsidR="001404F7" w:rsidRPr="002B3116" w:rsidRDefault="001404F7" w:rsidP="00327346">
      <w:pPr>
        <w:tabs>
          <w:tab w:val="left" w:pos="284"/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10.  Які  ознаки  «бурі і натиску»  наявні у творі Й.В. Гете «Фауст»?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 xml:space="preserve">(2 бали кожне завдання) 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ІІІ рівень (6 балів)</w:t>
      </w: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1B55E7" w:rsidRDefault="001404F7" w:rsidP="001B55E7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  <w:sectPr w:rsidR="001404F7" w:rsidRPr="001B55E7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lastRenderedPageBreak/>
        <w:t>Завдання  11  передбачає складання опорної таблиці (схеми чи рисунку) з теми (одна на вибір):</w:t>
      </w:r>
    </w:p>
    <w:p w:rsidR="001404F7" w:rsidRPr="002B3116" w:rsidRDefault="001404F7" w:rsidP="00064197">
      <w:pPr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lastRenderedPageBreak/>
        <w:t>Бароко як літературно-мистецький напрям.</w:t>
      </w:r>
    </w:p>
    <w:p w:rsidR="001404F7" w:rsidRPr="002B3116" w:rsidRDefault="001404F7" w:rsidP="00064197">
      <w:pPr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Розмаїття виявів літературного життя Просвітництва.</w:t>
      </w:r>
    </w:p>
    <w:p w:rsidR="001404F7" w:rsidRPr="002B3116" w:rsidRDefault="001404F7" w:rsidP="00064197">
      <w:pPr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Основні пр</w:t>
      </w:r>
      <w:r>
        <w:rPr>
          <w:rFonts w:ascii="Times New Roman" w:hAnsi="Times New Roman"/>
          <w:sz w:val="26"/>
          <w:szCs w:val="26"/>
          <w:lang w:val="uk-UA"/>
        </w:rPr>
        <w:t xml:space="preserve">инципи </w:t>
      </w:r>
      <w:r w:rsidRPr="002B3116">
        <w:rPr>
          <w:rFonts w:ascii="Times New Roman" w:hAnsi="Times New Roman"/>
          <w:sz w:val="26"/>
          <w:szCs w:val="26"/>
          <w:lang w:val="uk-UA"/>
        </w:rPr>
        <w:t>класицизму.</w:t>
      </w:r>
    </w:p>
    <w:p w:rsidR="001404F7" w:rsidRPr="002B3116" w:rsidRDefault="001404F7" w:rsidP="00327346">
      <w:pPr>
        <w:tabs>
          <w:tab w:val="left" w:pos="709"/>
        </w:tabs>
        <w:spacing w:after="0"/>
        <w:ind w:left="-284" w:firstLine="284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IV рівень (10 балів)</w:t>
      </w:r>
    </w:p>
    <w:p w:rsidR="001404F7" w:rsidRPr="001B55E7" w:rsidRDefault="001404F7" w:rsidP="00327346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1B55E7">
        <w:rPr>
          <w:rFonts w:ascii="Times New Roman" w:hAnsi="Times New Roman"/>
          <w:i/>
          <w:sz w:val="26"/>
          <w:szCs w:val="26"/>
          <w:lang w:val="uk-UA"/>
        </w:rPr>
        <w:t>Напишіть твір на одну з пропонованих тем:</w:t>
      </w:r>
    </w:p>
    <w:p w:rsidR="001404F7" w:rsidRPr="002B3116" w:rsidRDefault="001404F7" w:rsidP="00F67379">
      <w:pPr>
        <w:numPr>
          <w:ilvl w:val="0"/>
          <w:numId w:val="28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«Сон був мій учитель…» Розкажіть від імені Сехісмундо, які істини він відкриває для себе у фіналі твору. На яких цінностях, на думку П. Кальдерона, людина має будувати своє життя?</w:t>
      </w:r>
    </w:p>
    <w:p w:rsidR="001404F7" w:rsidRPr="002B3116" w:rsidRDefault="001404F7" w:rsidP="00F67379">
      <w:pPr>
        <w:numPr>
          <w:ilvl w:val="0"/>
          <w:numId w:val="28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«Покинь нікчемне вороття – пізнаєш, що таке життя». Чи вдалося Фаусту «пізнати життя»? Напишіть про його пошуки у формі діалогу між  Фаустом та Мефістофелем.</w:t>
      </w:r>
    </w:p>
    <w:p w:rsidR="001404F7" w:rsidRPr="002B3116" w:rsidRDefault="001404F7" w:rsidP="00F67379">
      <w:pPr>
        <w:numPr>
          <w:ilvl w:val="0"/>
          <w:numId w:val="28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Твір-роздум: «Людству потрібні герої, які б вели за собою, показуючи приклад мужності та шляхетності» (Ф. Шиллер). Кого з персонажів драми «Вільгельм Телль», на вашу думку, можна вважати прикладом таких героїв?</w:t>
      </w:r>
    </w:p>
    <w:p w:rsidR="001404F7" w:rsidRPr="002B3116" w:rsidRDefault="001404F7" w:rsidP="00F67379">
      <w:pPr>
        <w:tabs>
          <w:tab w:val="left" w:pos="0"/>
          <w:tab w:val="left" w:pos="567"/>
        </w:tabs>
        <w:rPr>
          <w:rFonts w:ascii="Times New Roman" w:hAnsi="Times New Roman"/>
          <w:sz w:val="26"/>
          <w:szCs w:val="26"/>
          <w:lang w:val="uk-UA"/>
        </w:rPr>
      </w:pPr>
    </w:p>
    <w:p w:rsidR="001404F7" w:rsidRPr="002B3116" w:rsidRDefault="001404F7" w:rsidP="00327346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4F7" w:rsidRPr="002B3116" w:rsidRDefault="001404F7" w:rsidP="000D6A6A">
      <w:pPr>
        <w:tabs>
          <w:tab w:val="left" w:pos="4080"/>
          <w:tab w:val="center" w:pos="496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2B3116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1404F7" w:rsidRPr="002B3116" w:rsidRDefault="001404F7" w:rsidP="000D6A6A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І рівень (6 балів)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 xml:space="preserve">Завдання 1-3 мають по чотири варіанти відповіді, з яких лише </w:t>
      </w:r>
      <w:r w:rsidR="000D6A6A" w:rsidRPr="009542BF">
        <w:rPr>
          <w:rFonts w:ascii="Times New Roman" w:hAnsi="Times New Roman"/>
          <w:b/>
          <w:sz w:val="26"/>
          <w:szCs w:val="26"/>
          <w:lang w:val="uk-UA"/>
        </w:rPr>
        <w:t>один правильний</w:t>
      </w:r>
    </w:p>
    <w:p w:rsidR="001404F7" w:rsidRPr="009542BF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9542BF" w:rsidSect="009542BF">
          <w:headerReference w:type="default" r:id="rId10"/>
          <w:type w:val="continuous"/>
          <w:pgSz w:w="11906" w:h="16838"/>
          <w:pgMar w:top="540" w:right="849" w:bottom="18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314"/>
      </w:tblGrid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lastRenderedPageBreak/>
        <w:t>1. Провідним жанром реалізму  як літературного напряму є: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А оповідання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Б поема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В драма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0D6A6A">
        <w:rPr>
          <w:rFonts w:ascii="Times New Roman" w:hAnsi="Times New Roman"/>
          <w:sz w:val="26"/>
          <w:szCs w:val="26"/>
          <w:lang w:val="uk-UA"/>
        </w:rPr>
        <w:t>Г роман</w:t>
      </w:r>
    </w:p>
    <w:p w:rsidR="001404F7" w:rsidRPr="009542BF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right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314"/>
      </w:tblGrid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9542BF" w:rsidTr="00423D93">
        <w:trPr>
          <w:trHeight w:val="265"/>
        </w:trPr>
        <w:tc>
          <w:tcPr>
            <w:tcW w:w="361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14" w:type="dxa"/>
          </w:tcPr>
          <w:p w:rsidR="001404F7" w:rsidRPr="009542BF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t>2. Визначте письменника, якому належать слова: « Істориком буде саме французьке суспільство, мені ж лишиться найнятися до нього в секретарі»: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lastRenderedPageBreak/>
        <w:t>А  Ф. Стендаль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Б О. де Бальзак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lastRenderedPageBreak/>
        <w:t>В Г. Флобер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Г Е. Золя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9542BF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t>3. Персонаж, в якому Ф.Достоєвський утілив свій етичний ідеал – …</w:t>
      </w: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"/>
        <w:gridCol w:w="314"/>
      </w:tblGrid>
      <w:tr w:rsidR="000D6A6A" w:rsidRPr="009542BF" w:rsidTr="000D6A6A">
        <w:trPr>
          <w:trHeight w:val="265"/>
        </w:trPr>
        <w:tc>
          <w:tcPr>
            <w:tcW w:w="361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4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D6A6A" w:rsidRPr="009542BF" w:rsidTr="000D6A6A">
        <w:trPr>
          <w:trHeight w:val="265"/>
        </w:trPr>
        <w:tc>
          <w:tcPr>
            <w:tcW w:w="361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14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D6A6A" w:rsidRPr="009542BF" w:rsidTr="000D6A6A">
        <w:trPr>
          <w:trHeight w:val="265"/>
        </w:trPr>
        <w:tc>
          <w:tcPr>
            <w:tcW w:w="361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4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0D6A6A" w:rsidRPr="009542BF" w:rsidTr="000D6A6A">
        <w:trPr>
          <w:trHeight w:val="265"/>
        </w:trPr>
        <w:tc>
          <w:tcPr>
            <w:tcW w:w="361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2B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14" w:type="dxa"/>
          </w:tcPr>
          <w:p w:rsidR="000D6A6A" w:rsidRPr="009542BF" w:rsidRDefault="000D6A6A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lastRenderedPageBreak/>
        <w:t>А  Раскольніков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Б  Соня Мармеладова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В  Разуміхін</w:t>
      </w: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0"/>
          <w:szCs w:val="20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Г Порфирій Петрович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>(1 бал за кожне завдання)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 xml:space="preserve">Завдання   4-5 мають на меті встановлення відповідності. До кожного рядка, позначеного </w:t>
      </w:r>
      <w:r w:rsidR="000D6A6A" w:rsidRPr="000D6A6A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0D6A6A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0D6A6A" w:rsidRPr="000D6A6A">
        <w:rPr>
          <w:rFonts w:ascii="Times New Roman" w:hAnsi="Times New Roman"/>
          <w:i/>
          <w:sz w:val="26"/>
          <w:szCs w:val="26"/>
          <w:lang w:val="uk-UA"/>
        </w:rPr>
        <w:t>буквою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t>4. Установіть відповідність між персонажем повісті «Гобсек»  та його характеристикою: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48"/>
        <w:gridCol w:w="7619"/>
      </w:tblGrid>
      <w:tr w:rsidR="001404F7" w:rsidRPr="002B3116" w:rsidTr="009C4741">
        <w:tc>
          <w:tcPr>
            <w:tcW w:w="2448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1. Граф де Ресто</w:t>
            </w:r>
          </w:p>
        </w:tc>
        <w:tc>
          <w:tcPr>
            <w:tcW w:w="761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«Ні в лініях її стану, ні в рисах обличчя не було нічого жалюгідного, вона вселяла кохання, а сама здавалася сильнішою, ніж кохання»</w:t>
            </w:r>
          </w:p>
        </w:tc>
      </w:tr>
      <w:tr w:rsidR="001404F7" w:rsidRPr="002B3116" w:rsidTr="009C4741">
        <w:tc>
          <w:tcPr>
            <w:tcW w:w="2448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2. Гобсек</w:t>
            </w:r>
          </w:p>
        </w:tc>
        <w:tc>
          <w:tcPr>
            <w:tcW w:w="761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«Чоловік років тридцяти п’яти…Вдягнений досить просто, гість скидався на покійного герцога Ришельє»</w:t>
            </w:r>
          </w:p>
        </w:tc>
      </w:tr>
      <w:tr w:rsidR="001404F7" w:rsidRPr="002B3116" w:rsidTr="009C4741">
        <w:tc>
          <w:tcPr>
            <w:tcW w:w="2448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3.Графиня де Ресто</w:t>
            </w:r>
          </w:p>
        </w:tc>
        <w:tc>
          <w:tcPr>
            <w:tcW w:w="761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 «Красиво зачесане каштанове волосся, спускаючись двома півкругами і прикриваючи скроні, надавало якогось витонченого виразу її голубим очам, чистим, наче кришталь»</w:t>
            </w:r>
          </w:p>
        </w:tc>
      </w:tr>
      <w:tr w:rsidR="001404F7" w:rsidRPr="002B3116" w:rsidTr="009C4741">
        <w:tc>
          <w:tcPr>
            <w:tcW w:w="2448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4. Фанні Мальво</w:t>
            </w:r>
          </w:p>
        </w:tc>
        <w:tc>
          <w:tcPr>
            <w:tcW w:w="761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75" w:firstLine="75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 «Волосся…було гладеньке, акуратно причесане, із сивиною попелясто-сірого кольору. Риси обличчя, незворушного, як у Талейрана, здавалися відлитими в бронзі»</w:t>
            </w: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en-US"/>
        </w:rPr>
        <w:sectPr w:rsidR="001404F7" w:rsidRPr="000D6A6A" w:rsidSect="002F7D44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2B3116"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5"/>
        <w:gridCol w:w="275"/>
        <w:gridCol w:w="276"/>
        <w:gridCol w:w="271"/>
        <w:gridCol w:w="279"/>
      </w:tblGrid>
      <w:tr w:rsidR="001404F7" w:rsidRPr="002B3116" w:rsidTr="00423D93">
        <w:trPr>
          <w:trHeight w:val="308"/>
        </w:trPr>
        <w:tc>
          <w:tcPr>
            <w:tcW w:w="24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7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27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7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27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423D93">
        <w:trPr>
          <w:trHeight w:val="308"/>
        </w:trPr>
        <w:tc>
          <w:tcPr>
            <w:tcW w:w="24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308"/>
        </w:trPr>
        <w:tc>
          <w:tcPr>
            <w:tcW w:w="24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308"/>
        </w:trPr>
        <w:tc>
          <w:tcPr>
            <w:tcW w:w="24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8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308"/>
        </w:trPr>
        <w:tc>
          <w:tcPr>
            <w:tcW w:w="24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8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en-US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5. Установіть відповідність між цитатою з твору, назвою його та автором.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0D6A6A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І. </w:t>
      </w:r>
      <w:r w:rsidRPr="000D6A6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Одне нікчемне життя, з одного боку, а з другого – тисячі життів, урятованих від злиднів, загибелі, хвороб.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t xml:space="preserve">ІІ.  </w:t>
      </w:r>
      <w:r w:rsidRPr="000D6A6A">
        <w:rPr>
          <w:rFonts w:ascii="Times New Roman" w:hAnsi="Times New Roman"/>
          <w:sz w:val="26"/>
          <w:szCs w:val="26"/>
          <w:lang w:val="uk-UA"/>
        </w:rPr>
        <w:t>Чи мав він родичів, друзів? Багатий він був чи бідний? Ніхто не зміг би відповісти на ці питання. Я ніколи не бачив грошей у нього в руках.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b/>
          <w:sz w:val="26"/>
          <w:szCs w:val="26"/>
          <w:lang w:val="uk-UA"/>
        </w:rPr>
        <w:t xml:space="preserve">ІІІ. </w:t>
      </w:r>
      <w:r w:rsidRPr="000D6A6A">
        <w:rPr>
          <w:rFonts w:ascii="Times New Roman" w:hAnsi="Times New Roman"/>
          <w:sz w:val="26"/>
          <w:szCs w:val="26"/>
          <w:lang w:val="uk-UA"/>
        </w:rPr>
        <w:t xml:space="preserve">Ще з дитячих років його надзвичайно задумливе  і дуже бліде обличчя навівало батькові думку, що син його не жилець на цьому світі, а якщо й виживе, то буде тягарем для сім’ї.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2551"/>
      </w:tblGrid>
      <w:tr w:rsidR="001404F7" w:rsidRPr="002B3116" w:rsidTr="00E813CA">
        <w:tc>
          <w:tcPr>
            <w:tcW w:w="266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1. «Червоне і чорне»</w:t>
            </w:r>
          </w:p>
        </w:tc>
        <w:tc>
          <w:tcPr>
            <w:tcW w:w="255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А) Ф. Достоєвський</w:t>
            </w:r>
          </w:p>
        </w:tc>
      </w:tr>
      <w:tr w:rsidR="001404F7" w:rsidRPr="002B3116" w:rsidTr="00E813CA">
        <w:tc>
          <w:tcPr>
            <w:tcW w:w="266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2. «Злочин і кара»</w:t>
            </w:r>
          </w:p>
        </w:tc>
        <w:tc>
          <w:tcPr>
            <w:tcW w:w="255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  О. де Бальзак </w:t>
            </w:r>
          </w:p>
        </w:tc>
      </w:tr>
      <w:tr w:rsidR="001404F7" w:rsidRPr="002B3116" w:rsidTr="00E813CA">
        <w:tc>
          <w:tcPr>
            <w:tcW w:w="266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3. «Гобсек»</w:t>
            </w:r>
          </w:p>
        </w:tc>
        <w:tc>
          <w:tcPr>
            <w:tcW w:w="255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В) Ф. Стендаль</w:t>
            </w: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page" w:tblpX="7708" w:tblpY="-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742"/>
        <w:gridCol w:w="742"/>
      </w:tblGrid>
      <w:tr w:rsidR="001404F7" w:rsidRPr="002B3116" w:rsidTr="006976B2">
        <w:trPr>
          <w:trHeight w:val="336"/>
        </w:trPr>
        <w:tc>
          <w:tcPr>
            <w:tcW w:w="74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І.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  <w:tr w:rsidR="001404F7" w:rsidRPr="002B3116" w:rsidTr="006976B2">
        <w:trPr>
          <w:trHeight w:val="336"/>
        </w:trPr>
        <w:tc>
          <w:tcPr>
            <w:tcW w:w="74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ІІ.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  <w:tr w:rsidR="001404F7" w:rsidRPr="002B3116" w:rsidTr="006976B2">
        <w:trPr>
          <w:trHeight w:val="336"/>
        </w:trPr>
        <w:tc>
          <w:tcPr>
            <w:tcW w:w="741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ІІІ.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i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>(0,25 – кожна відповідність, у сумі завдання – 1 бал)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lastRenderedPageBreak/>
        <w:t>Завдання 6 має на меті встановлення правильної послідовності запропонованих літературних фактів. До кожного рядка, позначеного ЦИФРОЮ, доберіть відповідник, позначений БУКВОЮ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6. Етапи життєвого шляху Жульєна Сореля в романі «Червоне і чорне»: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67"/>
        <w:gridCol w:w="355"/>
        <w:gridCol w:w="356"/>
        <w:gridCol w:w="350"/>
      </w:tblGrid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lastRenderedPageBreak/>
        <w:t>А перебування у Безансонській семінарії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  <w:r w:rsidRPr="000D6A6A">
        <w:rPr>
          <w:rFonts w:ascii="Times New Roman" w:hAnsi="Times New Roman"/>
          <w:sz w:val="26"/>
          <w:szCs w:val="26"/>
          <w:lang w:val="uk-UA"/>
        </w:rPr>
        <w:t>Б секретар маркіза де Ла-Моля  у  Парижі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0D6A6A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0D6A6A">
        <w:rPr>
          <w:rFonts w:ascii="Times New Roman" w:hAnsi="Times New Roman"/>
          <w:sz w:val="26"/>
          <w:szCs w:val="26"/>
          <w:lang w:val="uk-UA"/>
        </w:rPr>
        <w:t xml:space="preserve">В життя у батьківському домі 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0D6A6A">
        <w:rPr>
          <w:rFonts w:ascii="Times New Roman" w:hAnsi="Times New Roman"/>
          <w:sz w:val="26"/>
          <w:szCs w:val="26"/>
          <w:lang w:val="uk-UA"/>
        </w:rPr>
        <w:lastRenderedPageBreak/>
        <w:t>Г на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службі у пана де Реналя у Вер’єрі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2B3116">
        <w:rPr>
          <w:rFonts w:ascii="Times New Roman" w:hAnsi="Times New Roman"/>
          <w:b/>
          <w:sz w:val="20"/>
          <w:szCs w:val="20"/>
          <w:lang w:val="uk-UA"/>
        </w:rPr>
        <w:lastRenderedPageBreak/>
        <w:t>(1 бал)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ІІ рівень (8 балів)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>У завданнях   7-10  дайте коротку відповідь на запитання чи пояснення пропонованого вислову.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7. </w:t>
      </w:r>
      <w:r w:rsidRPr="002B3116">
        <w:rPr>
          <w:rFonts w:ascii="Times New Roman" w:hAnsi="Times New Roman"/>
          <w:sz w:val="26"/>
          <w:szCs w:val="26"/>
          <w:lang w:val="uk-UA"/>
        </w:rPr>
        <w:t>У чому полягають особливості  структури «Людської комедії» О. де Бальзака?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8. 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У чому полягає новаторство Стендаля-романіста?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9. </w:t>
      </w:r>
      <w:r w:rsidRPr="002B3116">
        <w:rPr>
          <w:rFonts w:ascii="Times New Roman" w:hAnsi="Times New Roman"/>
          <w:sz w:val="26"/>
          <w:szCs w:val="26"/>
          <w:lang w:val="uk-UA"/>
        </w:rPr>
        <w:t>Укажіть мотиви злочину Раскольнікова.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10. 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Дайте пояснення висловам «психологічний  роман», «оповідь в оповіді» та наведіть приклади з прочитаного на підтвердження. 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2B3116">
        <w:rPr>
          <w:rFonts w:ascii="Times New Roman" w:hAnsi="Times New Roman"/>
          <w:b/>
          <w:sz w:val="20"/>
          <w:szCs w:val="20"/>
          <w:lang w:val="uk-UA"/>
        </w:rPr>
        <w:t xml:space="preserve">(2 бали кожне завдання) 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>ІІІ рівень (6 балів)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i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t xml:space="preserve">Завдання  11  передбачає складання опорної таблиці (схеми чи рисунку) з теми </w:t>
      </w:r>
      <w:r w:rsidRPr="009542BF">
        <w:rPr>
          <w:rFonts w:ascii="Times New Roman" w:hAnsi="Times New Roman"/>
          <w:i/>
          <w:sz w:val="26"/>
          <w:szCs w:val="26"/>
          <w:lang w:val="uk-UA"/>
        </w:rPr>
        <w:t>(одна на вибір):</w:t>
      </w:r>
    </w:p>
    <w:p w:rsidR="001404F7" w:rsidRPr="009542BF" w:rsidRDefault="001404F7" w:rsidP="000D6A6A">
      <w:pPr>
        <w:numPr>
          <w:ilvl w:val="0"/>
          <w:numId w:val="24"/>
        </w:numPr>
        <w:tabs>
          <w:tab w:val="left" w:pos="567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542BF">
        <w:rPr>
          <w:rFonts w:ascii="Times New Roman" w:hAnsi="Times New Roman"/>
          <w:sz w:val="26"/>
          <w:szCs w:val="26"/>
          <w:lang w:val="uk-UA"/>
        </w:rPr>
        <w:t>ХІХ століття як «золота доба» класичного роману.</w:t>
      </w:r>
    </w:p>
    <w:p w:rsidR="001404F7" w:rsidRPr="009542BF" w:rsidRDefault="001404F7" w:rsidP="000D6A6A">
      <w:pPr>
        <w:numPr>
          <w:ilvl w:val="0"/>
          <w:numId w:val="24"/>
        </w:numPr>
        <w:tabs>
          <w:tab w:val="left" w:pos="567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9542BF">
        <w:rPr>
          <w:rFonts w:ascii="Times New Roman" w:hAnsi="Times New Roman"/>
          <w:sz w:val="26"/>
          <w:szCs w:val="26"/>
          <w:lang w:val="uk-UA"/>
        </w:rPr>
        <w:t>Особливості соціально-психологічної прози ХІХ ст</w:t>
      </w:r>
      <w:r>
        <w:rPr>
          <w:rFonts w:ascii="Times New Roman" w:hAnsi="Times New Roman"/>
          <w:sz w:val="26"/>
          <w:szCs w:val="26"/>
          <w:lang w:val="uk-UA"/>
        </w:rPr>
        <w:t>оліття.</w:t>
      </w:r>
    </w:p>
    <w:p w:rsidR="001404F7" w:rsidRPr="00137BBF" w:rsidRDefault="001404F7" w:rsidP="000D6A6A">
      <w:pPr>
        <w:numPr>
          <w:ilvl w:val="0"/>
          <w:numId w:val="24"/>
        </w:numPr>
        <w:tabs>
          <w:tab w:val="left" w:pos="567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137BBF">
        <w:rPr>
          <w:rFonts w:ascii="Times New Roman" w:hAnsi="Times New Roman"/>
          <w:sz w:val="26"/>
          <w:szCs w:val="26"/>
          <w:lang w:val="uk-UA"/>
        </w:rPr>
        <w:t>Характерні риси художнього світу Ф. Стендаля.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9542BF" w:rsidSect="009C4741">
          <w:type w:val="continuous"/>
          <w:pgSz w:w="11906" w:h="16838"/>
          <w:pgMar w:top="1134" w:right="849" w:bottom="360" w:left="1134" w:header="709" w:footer="709" w:gutter="0"/>
          <w:cols w:space="567"/>
          <w:docGrid w:linePitch="360"/>
        </w:sect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lastRenderedPageBreak/>
        <w:t>IV рівень (10 балів)</w:t>
      </w: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1404F7" w:rsidRPr="009542BF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9542BF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542BF">
        <w:rPr>
          <w:rFonts w:ascii="Times New Roman" w:hAnsi="Times New Roman"/>
          <w:b/>
          <w:sz w:val="26"/>
          <w:szCs w:val="26"/>
          <w:lang w:val="uk-UA"/>
        </w:rPr>
        <w:lastRenderedPageBreak/>
        <w:t>Напишіть твір на одну з пропонованих тем:</w:t>
      </w:r>
    </w:p>
    <w:p w:rsidR="001404F7" w:rsidRPr="00137BBF" w:rsidRDefault="001404F7" w:rsidP="000D6A6A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37BBF">
        <w:rPr>
          <w:rFonts w:ascii="Times New Roman" w:hAnsi="Times New Roman"/>
          <w:sz w:val="26"/>
          <w:szCs w:val="26"/>
          <w:lang w:val="uk-UA"/>
        </w:rPr>
        <w:t>Твір-роздум: На ваші думку, чи засу</w:t>
      </w:r>
      <w:r>
        <w:rPr>
          <w:rFonts w:ascii="Times New Roman" w:hAnsi="Times New Roman"/>
          <w:sz w:val="26"/>
          <w:szCs w:val="26"/>
          <w:lang w:val="uk-UA"/>
        </w:rPr>
        <w:t>джує Ф.Стендаль свого героя – Жу</w:t>
      </w:r>
      <w:r w:rsidRPr="00137BBF">
        <w:rPr>
          <w:rFonts w:ascii="Times New Roman" w:hAnsi="Times New Roman"/>
          <w:sz w:val="26"/>
          <w:szCs w:val="26"/>
          <w:lang w:val="uk-UA"/>
        </w:rPr>
        <w:t xml:space="preserve">льєна Сореля? </w:t>
      </w:r>
    </w:p>
    <w:p w:rsidR="001404F7" w:rsidRDefault="001404F7" w:rsidP="000D6A6A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 xml:space="preserve">Від імені одного із літературних персонажів (за власним вибором)  доведіть або спростуйте думку: «Любов настільки всесильна, що змінює і нас самих»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(Ф. Достоєвський). </w:t>
      </w:r>
    </w:p>
    <w:p w:rsidR="001404F7" w:rsidRDefault="001404F7" w:rsidP="000D6A6A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«Золото – ось душа нинішнього суспільства» (О. де Бальзак). Доведіть на прикладі вивчених творів, що тема влади грошей у суспільстві є однією із провідних тем реалістичної літератури ХІХ ст</w:t>
      </w:r>
      <w:r>
        <w:rPr>
          <w:rFonts w:ascii="Times New Roman" w:hAnsi="Times New Roman"/>
          <w:sz w:val="26"/>
          <w:szCs w:val="26"/>
          <w:lang w:val="uk-UA"/>
        </w:rPr>
        <w:t>оліття.</w:t>
      </w:r>
    </w:p>
    <w:p w:rsidR="001404F7" w:rsidRPr="00990FD4" w:rsidRDefault="001404F7" w:rsidP="000D6A6A">
      <w:pPr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  <w:sectPr w:rsidR="001404F7" w:rsidRPr="00990FD4" w:rsidSect="009542BF">
          <w:type w:val="continuous"/>
          <w:pgSz w:w="11906" w:h="16838"/>
          <w:pgMar w:top="1134" w:right="849" w:bottom="539" w:left="1134" w:header="709" w:footer="709" w:gutter="0"/>
          <w:cols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567"/>
          <w:docGrid w:linePitch="360"/>
        </w:sect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D6A6A" w:rsidRDefault="000D6A6A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404F7" w:rsidRPr="002B3116" w:rsidRDefault="001404F7" w:rsidP="000D6A6A">
      <w:pPr>
        <w:tabs>
          <w:tab w:val="left" w:pos="4260"/>
        </w:tabs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11 КЛАС</w:t>
      </w:r>
    </w:p>
    <w:p w:rsidR="001404F7" w:rsidRPr="002B3116" w:rsidRDefault="001404F7" w:rsidP="000D6A6A">
      <w:pPr>
        <w:spacing w:after="0"/>
        <w:ind w:left="-284"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І рівень (6 балів)</w:t>
      </w: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 xml:space="preserve">Завдання 1-3 мають по чотири варіанти відповіді, з яких лише </w:t>
      </w:r>
      <w:r w:rsidR="000D6A6A" w:rsidRPr="000D6A6A">
        <w:rPr>
          <w:rFonts w:ascii="Times New Roman" w:hAnsi="Times New Roman"/>
          <w:i/>
          <w:sz w:val="26"/>
          <w:szCs w:val="26"/>
          <w:lang w:val="uk-UA"/>
        </w:rPr>
        <w:t>один правильний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990FD4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80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893" w:tblpY="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96"/>
      </w:tblGrid>
      <w:tr w:rsidR="001404F7" w:rsidRPr="002B3116" w:rsidTr="00E4443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E4443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E4443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E44435">
        <w:trPr>
          <w:trHeight w:val="348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8C096C" w:rsidRDefault="001404F7" w:rsidP="000D6A6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8C096C">
        <w:rPr>
          <w:rFonts w:ascii="Times New Roman" w:hAnsi="Times New Roman"/>
          <w:b/>
          <w:bCs/>
          <w:sz w:val="26"/>
          <w:szCs w:val="26"/>
          <w:shd w:val="clear" w:color="auto" w:fill="FFFFFF"/>
          <w:lang w:val="uk-UA"/>
        </w:rPr>
        <w:t>Один із провідних прийомів модерністського письма з метою відображення внутрішнього світу людини, який інакше називають «розширеним внутрішнім монологом»:</w:t>
      </w:r>
    </w:p>
    <w:tbl>
      <w:tblPr>
        <w:tblpPr w:leftFromText="180" w:rightFromText="180" w:vertAnchor="text" w:tblpY="1"/>
        <w:tblOverlap w:val="never"/>
        <w:tblW w:w="0" w:type="auto"/>
        <w:tblInd w:w="426" w:type="dxa"/>
        <w:tblLook w:val="00A0" w:firstRow="1" w:lastRow="0" w:firstColumn="1" w:lastColumn="0" w:noHBand="0" w:noVBand="0"/>
      </w:tblPr>
      <w:tblGrid>
        <w:gridCol w:w="2943"/>
        <w:gridCol w:w="1984"/>
      </w:tblGrid>
      <w:tr w:rsidR="001404F7" w:rsidRPr="00990FD4" w:rsidTr="00E44435">
        <w:tc>
          <w:tcPr>
            <w:tcW w:w="2943" w:type="dxa"/>
          </w:tcPr>
          <w:p w:rsidR="001404F7" w:rsidRPr="00990FD4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FD4">
              <w:rPr>
                <w:rFonts w:ascii="Times New Roman" w:hAnsi="Times New Roman"/>
                <w:sz w:val="26"/>
                <w:szCs w:val="26"/>
                <w:lang w:val="uk-UA"/>
              </w:rPr>
              <w:t>А підтекст</w:t>
            </w:r>
          </w:p>
        </w:tc>
        <w:tc>
          <w:tcPr>
            <w:tcW w:w="1984" w:type="dxa"/>
          </w:tcPr>
          <w:p w:rsidR="001404F7" w:rsidRPr="00990FD4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FD4">
              <w:rPr>
                <w:rFonts w:ascii="Times New Roman" w:hAnsi="Times New Roman"/>
                <w:sz w:val="26"/>
                <w:szCs w:val="26"/>
                <w:lang w:val="uk-UA"/>
              </w:rPr>
              <w:t>В гротеск</w:t>
            </w:r>
          </w:p>
        </w:tc>
      </w:tr>
      <w:tr w:rsidR="001404F7" w:rsidRPr="00990FD4" w:rsidTr="00E44435">
        <w:tc>
          <w:tcPr>
            <w:tcW w:w="2943" w:type="dxa"/>
          </w:tcPr>
          <w:p w:rsidR="001404F7" w:rsidRPr="00990FD4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FD4">
              <w:rPr>
                <w:rFonts w:ascii="Times New Roman" w:hAnsi="Times New Roman"/>
                <w:sz w:val="26"/>
                <w:szCs w:val="26"/>
                <w:lang w:val="uk-UA"/>
              </w:rPr>
              <w:t>Б «потік свідомості»</w:t>
            </w:r>
          </w:p>
        </w:tc>
        <w:tc>
          <w:tcPr>
            <w:tcW w:w="1984" w:type="dxa"/>
          </w:tcPr>
          <w:p w:rsidR="001404F7" w:rsidRPr="00990FD4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FD4">
              <w:rPr>
                <w:rFonts w:ascii="Times New Roman" w:hAnsi="Times New Roman"/>
                <w:sz w:val="26"/>
                <w:szCs w:val="26"/>
                <w:lang w:val="uk-UA"/>
              </w:rPr>
              <w:t>Г монтаж</w:t>
            </w:r>
          </w:p>
        </w:tc>
      </w:tr>
    </w:tbl>
    <w:p w:rsidR="00B76312" w:rsidRPr="00B76312" w:rsidRDefault="001404F7" w:rsidP="000D6A6A">
      <w:pPr>
        <w:rPr>
          <w:rFonts w:ascii="Times New Roman" w:hAnsi="Times New Roman"/>
          <w:sz w:val="26"/>
          <w:szCs w:val="26"/>
          <w:lang w:val="en-US"/>
        </w:rPr>
      </w:pPr>
      <w:r w:rsidRPr="00990FD4">
        <w:rPr>
          <w:rFonts w:ascii="Times New Roman" w:hAnsi="Times New Roman"/>
          <w:i/>
          <w:sz w:val="26"/>
          <w:szCs w:val="26"/>
          <w:lang w:val="uk-UA"/>
        </w:rPr>
        <w:br w:type="textWrapping" w:clear="all"/>
      </w:r>
    </w:p>
    <w:tbl>
      <w:tblPr>
        <w:tblpPr w:leftFromText="180" w:rightFromText="180" w:vertAnchor="text" w:horzAnchor="page" w:tblpX="8998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96"/>
      </w:tblGrid>
      <w:tr w:rsidR="001404F7" w:rsidRPr="002B3116" w:rsidTr="00096764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096764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096764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096764">
        <w:trPr>
          <w:trHeight w:val="348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0D6A6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Творчість Ф. Кафки пов’язують з  модерністськ</w:t>
      </w:r>
      <w:r>
        <w:rPr>
          <w:rFonts w:ascii="Times New Roman" w:hAnsi="Times New Roman"/>
          <w:b/>
          <w:sz w:val="26"/>
          <w:szCs w:val="26"/>
          <w:lang w:val="uk-UA"/>
        </w:rPr>
        <w:t>им явищем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: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3226"/>
        <w:gridCol w:w="3544"/>
      </w:tblGrid>
      <w:tr w:rsidR="001404F7" w:rsidRPr="002B3116" w:rsidTr="00E813CA">
        <w:tc>
          <w:tcPr>
            <w:tcW w:w="3226" w:type="dxa"/>
          </w:tcPr>
          <w:p w:rsidR="001404F7" w:rsidRPr="002B3116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символізм</w:t>
            </w:r>
          </w:p>
        </w:tc>
        <w:tc>
          <w:tcPr>
            <w:tcW w:w="3544" w:type="dxa"/>
          </w:tcPr>
          <w:p w:rsidR="001404F7" w:rsidRPr="002B3116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 неоромантизм</w:t>
            </w:r>
          </w:p>
        </w:tc>
      </w:tr>
      <w:tr w:rsidR="001404F7" w:rsidRPr="002B3116" w:rsidTr="00E813CA">
        <w:tc>
          <w:tcPr>
            <w:tcW w:w="3226" w:type="dxa"/>
          </w:tcPr>
          <w:p w:rsidR="001404F7" w:rsidRPr="002B3116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експресіонізм</w:t>
            </w:r>
          </w:p>
        </w:tc>
        <w:tc>
          <w:tcPr>
            <w:tcW w:w="3544" w:type="dxa"/>
          </w:tcPr>
          <w:p w:rsidR="001404F7" w:rsidRPr="002B3116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 імпресіонізм</w:t>
            </w:r>
          </w:p>
        </w:tc>
      </w:tr>
    </w:tbl>
    <w:p w:rsidR="001404F7" w:rsidRPr="002B3116" w:rsidRDefault="001404F7" w:rsidP="000D6A6A">
      <w:p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1404F7" w:rsidRPr="002B3116" w:rsidRDefault="001404F7" w:rsidP="000D6A6A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Поетична збірка О. Блока, яка стала яскравим </w:t>
      </w:r>
      <w:r>
        <w:rPr>
          <w:rFonts w:ascii="Times New Roman" w:hAnsi="Times New Roman"/>
          <w:b/>
          <w:sz w:val="26"/>
          <w:szCs w:val="26"/>
          <w:lang w:val="uk-UA"/>
        </w:rPr>
        <w:t>у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тіленням символістських засад молодого поета:</w:t>
      </w:r>
    </w:p>
    <w:tbl>
      <w:tblPr>
        <w:tblpPr w:leftFromText="180" w:rightFromText="180" w:vertAnchor="text" w:horzAnchor="page" w:tblpX="895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396"/>
      </w:tblGrid>
      <w:tr w:rsidR="001404F7" w:rsidRPr="002B3116" w:rsidTr="003E75D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3E75D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3E75D5">
        <w:trPr>
          <w:trHeight w:val="295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1404F7" w:rsidRPr="002B3116" w:rsidTr="003E75D5">
        <w:trPr>
          <w:trHeight w:val="348"/>
        </w:trPr>
        <w:tc>
          <w:tcPr>
            <w:tcW w:w="46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404F7" w:rsidRPr="002B3116" w:rsidRDefault="001404F7" w:rsidP="000D6A6A">
      <w:p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51"/>
      </w:tblGrid>
      <w:tr w:rsidR="001404F7" w:rsidRPr="002B3116" w:rsidTr="00E813CA">
        <w:tc>
          <w:tcPr>
            <w:tcW w:w="3402" w:type="dxa"/>
          </w:tcPr>
          <w:p w:rsidR="001404F7" w:rsidRPr="000D6A6A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6A6A">
              <w:rPr>
                <w:rFonts w:ascii="Times New Roman" w:hAnsi="Times New Roman"/>
                <w:sz w:val="26"/>
                <w:szCs w:val="26"/>
                <w:lang w:val="uk-UA"/>
              </w:rPr>
              <w:t>А «Несподівана радість»</w:t>
            </w:r>
          </w:p>
        </w:tc>
        <w:tc>
          <w:tcPr>
            <w:tcW w:w="2551" w:type="dxa"/>
          </w:tcPr>
          <w:p w:rsidR="001404F7" w:rsidRPr="000D6A6A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6A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«Снігова маска» </w:t>
            </w:r>
          </w:p>
        </w:tc>
      </w:tr>
      <w:tr w:rsidR="001404F7" w:rsidRPr="002B3116" w:rsidTr="00E813CA">
        <w:tc>
          <w:tcPr>
            <w:tcW w:w="3402" w:type="dxa"/>
          </w:tcPr>
          <w:p w:rsidR="001404F7" w:rsidRPr="000D6A6A" w:rsidRDefault="001404F7" w:rsidP="000D6A6A">
            <w:pPr>
              <w:tabs>
                <w:tab w:val="left" w:pos="6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6A6A">
              <w:rPr>
                <w:rFonts w:ascii="Times New Roman" w:hAnsi="Times New Roman"/>
                <w:sz w:val="26"/>
                <w:szCs w:val="26"/>
                <w:lang w:val="uk-UA"/>
              </w:rPr>
              <w:t>Б «Вірші про Прекрасну Даму»</w:t>
            </w:r>
          </w:p>
        </w:tc>
        <w:tc>
          <w:tcPr>
            <w:tcW w:w="2551" w:type="dxa"/>
          </w:tcPr>
          <w:p w:rsidR="001404F7" w:rsidRPr="000D6A6A" w:rsidRDefault="001404F7" w:rsidP="000D6A6A">
            <w:pPr>
              <w:tabs>
                <w:tab w:val="left" w:pos="426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6A6A">
              <w:rPr>
                <w:rFonts w:ascii="Times New Roman" w:hAnsi="Times New Roman"/>
                <w:sz w:val="26"/>
                <w:szCs w:val="26"/>
                <w:lang w:val="uk-UA"/>
              </w:rPr>
              <w:t>Г «Ямби»</w:t>
            </w:r>
          </w:p>
        </w:tc>
      </w:tr>
    </w:tbl>
    <w:p w:rsidR="001404F7" w:rsidRPr="002B3116" w:rsidRDefault="001404F7" w:rsidP="000D6A6A">
      <w:p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2B3116" w:rsidRDefault="001404F7" w:rsidP="000D6A6A">
      <w:pPr>
        <w:tabs>
          <w:tab w:val="left" w:pos="426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2B3116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360" w:right="849" w:bottom="1134" w:left="1134" w:header="709" w:footer="709" w:gutter="0"/>
          <w:cols w:space="708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num="2" w:space="708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>(1 бал за кожне завдання)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0D6A6A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D6A6A">
        <w:rPr>
          <w:rFonts w:ascii="Times New Roman" w:hAnsi="Times New Roman"/>
          <w:i/>
          <w:sz w:val="26"/>
          <w:szCs w:val="26"/>
          <w:lang w:val="uk-UA"/>
        </w:rPr>
        <w:t xml:space="preserve">Завдання   4-5 мають на меті встановлення відповідності. До кожного рядка, позначеного </w:t>
      </w:r>
      <w:r w:rsidR="000D6A6A" w:rsidRPr="000D6A6A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0D6A6A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0D6A6A" w:rsidRPr="000D6A6A">
        <w:rPr>
          <w:rFonts w:ascii="Times New Roman" w:hAnsi="Times New Roman"/>
          <w:i/>
          <w:sz w:val="26"/>
          <w:szCs w:val="26"/>
          <w:lang w:val="uk-UA"/>
        </w:rPr>
        <w:t>буквою</w:t>
      </w:r>
    </w:p>
    <w:tbl>
      <w:tblPr>
        <w:tblpPr w:leftFromText="180" w:rightFromText="180" w:vertAnchor="text" w:horzAnchor="margin" w:tblpXSpec="right" w:tblpY="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"/>
        <w:gridCol w:w="367"/>
        <w:gridCol w:w="355"/>
        <w:gridCol w:w="356"/>
        <w:gridCol w:w="350"/>
        <w:gridCol w:w="350"/>
      </w:tblGrid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</w:t>
            </w: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04F7" w:rsidRPr="002B3116" w:rsidTr="00423D93">
        <w:trPr>
          <w:trHeight w:val="291"/>
        </w:trPr>
        <w:tc>
          <w:tcPr>
            <w:tcW w:w="323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6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4. Установіть відповідність між модерністським явищем та його представником.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3969"/>
      </w:tblGrid>
      <w:tr w:rsidR="001404F7" w:rsidRPr="002B3116" w:rsidTr="00E813CA">
        <w:tc>
          <w:tcPr>
            <w:tcW w:w="336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1) О. Блок</w:t>
            </w:r>
          </w:p>
        </w:tc>
        <w:tc>
          <w:tcPr>
            <w:tcW w:w="396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кубофутуризм</w:t>
            </w:r>
          </w:p>
        </w:tc>
      </w:tr>
      <w:tr w:rsidR="001404F7" w:rsidRPr="002B3116" w:rsidTr="00E813CA">
        <w:tc>
          <w:tcPr>
            <w:tcW w:w="336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2) Г. Аполлінер</w:t>
            </w:r>
          </w:p>
        </w:tc>
        <w:tc>
          <w:tcPr>
            <w:tcW w:w="3969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 акмеїзм</w:t>
            </w:r>
          </w:p>
        </w:tc>
      </w:tr>
      <w:tr w:rsidR="001404F7" w:rsidRPr="002B3116" w:rsidTr="00E813CA">
        <w:tc>
          <w:tcPr>
            <w:tcW w:w="33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62486">
              <w:rPr>
                <w:rFonts w:ascii="Times New Roman" w:hAnsi="Times New Roman"/>
                <w:sz w:val="26"/>
                <w:szCs w:val="26"/>
                <w:lang w:val="uk-UA"/>
              </w:rPr>
              <w:t>3) Д. Джойс</w:t>
            </w:r>
          </w:p>
        </w:tc>
        <w:tc>
          <w:tcPr>
            <w:tcW w:w="39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62486">
              <w:rPr>
                <w:rFonts w:ascii="Times New Roman" w:hAnsi="Times New Roman"/>
                <w:sz w:val="26"/>
                <w:szCs w:val="26"/>
                <w:lang w:val="uk-UA"/>
              </w:rPr>
              <w:t>В символізм</w:t>
            </w:r>
          </w:p>
        </w:tc>
      </w:tr>
      <w:tr w:rsidR="001404F7" w:rsidRPr="002B3116" w:rsidTr="00E813CA">
        <w:tc>
          <w:tcPr>
            <w:tcW w:w="33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62486">
              <w:rPr>
                <w:rFonts w:ascii="Times New Roman" w:hAnsi="Times New Roman"/>
                <w:sz w:val="26"/>
                <w:szCs w:val="26"/>
                <w:lang w:val="uk-UA"/>
              </w:rPr>
              <w:t>4) А. Ахматова</w:t>
            </w:r>
          </w:p>
        </w:tc>
        <w:tc>
          <w:tcPr>
            <w:tcW w:w="39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62486">
              <w:rPr>
                <w:rFonts w:ascii="Times New Roman" w:hAnsi="Times New Roman"/>
                <w:sz w:val="26"/>
                <w:szCs w:val="26"/>
                <w:lang w:val="uk-UA"/>
              </w:rPr>
              <w:t>Г експресіонізм</w:t>
            </w:r>
          </w:p>
        </w:tc>
      </w:tr>
      <w:tr w:rsidR="001404F7" w:rsidRPr="002B3116" w:rsidTr="00E813CA">
        <w:tc>
          <w:tcPr>
            <w:tcW w:w="33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1404F7" w:rsidRPr="0036248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62486">
              <w:rPr>
                <w:rFonts w:ascii="Times New Roman" w:hAnsi="Times New Roman"/>
                <w:sz w:val="26"/>
                <w:szCs w:val="26"/>
                <w:lang w:val="uk-UA"/>
              </w:rPr>
              <w:t>Д «потік свідомості»</w:t>
            </w: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5. Установіть відповідність між цитатою, твором і його автором.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Pr="002B3116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2B3116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Дивись, он попереду твоя вічна домівка, що тобі її дали в нагороду. Я вже бачу венеціанське вікно і в’юнкий виноград, він здіймається до самого даху.»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2B3116">
        <w:rPr>
          <w:rFonts w:ascii="Times New Roman" w:hAnsi="Times New Roman"/>
          <w:i/>
          <w:sz w:val="28"/>
          <w:szCs w:val="28"/>
          <w:lang w:val="uk-UA"/>
        </w:rPr>
        <w:t>«Він і так уже почав усе забувати, і тільки материн голос, якого давно не чув,  вернув його до пам’яті. Хай нічого не забирають; хай усе лишиться, як є…»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Pr="002B3116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2B3116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 там здаля, при виході у світло,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2B3116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      Стояв хтось темний, що його обличчя не розпізнати</w:t>
      </w:r>
      <w:r w:rsidRPr="002B3116">
        <w:rPr>
          <w:rFonts w:ascii="Times New Roman" w:hAnsi="Times New Roman"/>
          <w:i/>
          <w:sz w:val="26"/>
          <w:szCs w:val="26"/>
          <w:lang w:val="uk-UA"/>
        </w:rPr>
        <w:t>».</w:t>
      </w:r>
    </w:p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IV. </w:t>
      </w:r>
      <w:r w:rsidRPr="002B3116">
        <w:rPr>
          <w:rFonts w:ascii="Times New Roman" w:hAnsi="Times New Roman"/>
          <w:i/>
          <w:sz w:val="26"/>
          <w:szCs w:val="26"/>
          <w:lang w:val="uk-UA"/>
        </w:rPr>
        <w:t>«Серце нудиться і мліє. Хресний путь любові?»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404F7" w:rsidRPr="002B3116" w:rsidTr="000D6A6A"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1. «Джакомо Джойс»</w:t>
            </w:r>
          </w:p>
        </w:tc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А. Ф. Кафка</w:t>
            </w:r>
          </w:p>
        </w:tc>
      </w:tr>
      <w:tr w:rsidR="001404F7" w:rsidRPr="00362486" w:rsidTr="000D6A6A"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2. «Орфей, Евридіка, Гермес»</w:t>
            </w:r>
          </w:p>
        </w:tc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Дж. Джойс</w:t>
            </w:r>
          </w:p>
        </w:tc>
      </w:tr>
      <w:tr w:rsidR="001404F7" w:rsidRPr="00362486" w:rsidTr="000D6A6A"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3. «Перевтілення»</w:t>
            </w:r>
          </w:p>
        </w:tc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В. М. Булгаков</w:t>
            </w:r>
          </w:p>
        </w:tc>
      </w:tr>
      <w:tr w:rsidR="001404F7" w:rsidRPr="00362486" w:rsidTr="000D6A6A"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4. «Майстер і Маргарита»</w:t>
            </w:r>
          </w:p>
        </w:tc>
        <w:tc>
          <w:tcPr>
            <w:tcW w:w="4927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Г. </w:t>
            </w: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Р.М. Рільке</w:t>
            </w: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tbl>
      <w:tblPr>
        <w:tblpPr w:leftFromText="180" w:rightFromText="180" w:vertAnchor="text" w:horzAnchor="page" w:tblpX="7935" w:tblpY="-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742"/>
        <w:gridCol w:w="742"/>
      </w:tblGrid>
      <w:tr w:rsidR="00B76312" w:rsidRPr="00362486" w:rsidTr="00B76312">
        <w:trPr>
          <w:trHeight w:val="336"/>
        </w:trPr>
        <w:tc>
          <w:tcPr>
            <w:tcW w:w="741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І.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  <w:tr w:rsidR="00B76312" w:rsidRPr="00362486" w:rsidTr="00B76312">
        <w:trPr>
          <w:trHeight w:val="336"/>
        </w:trPr>
        <w:tc>
          <w:tcPr>
            <w:tcW w:w="741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ІІ.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  <w:tr w:rsidR="00B76312" w:rsidRPr="00362486" w:rsidTr="00B76312">
        <w:trPr>
          <w:trHeight w:val="336"/>
        </w:trPr>
        <w:tc>
          <w:tcPr>
            <w:tcW w:w="741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ІІІ.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  <w:tr w:rsidR="00B76312" w:rsidRPr="00362486" w:rsidTr="00B76312">
        <w:trPr>
          <w:trHeight w:val="358"/>
        </w:trPr>
        <w:tc>
          <w:tcPr>
            <w:tcW w:w="741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IV.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  <w:tc>
          <w:tcPr>
            <w:tcW w:w="742" w:type="dxa"/>
          </w:tcPr>
          <w:p w:rsidR="00B76312" w:rsidRPr="002B3116" w:rsidRDefault="00B76312" w:rsidP="00B76312">
            <w:pPr>
              <w:tabs>
                <w:tab w:val="left" w:pos="6750"/>
              </w:tabs>
              <w:spacing w:after="0"/>
              <w:ind w:left="-284" w:firstLine="284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B311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…</w:t>
            </w: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</w:p>
    <w:p w:rsidR="001404F7" w:rsidRPr="00B76312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B76312">
        <w:rPr>
          <w:rFonts w:ascii="Times New Roman" w:hAnsi="Times New Roman"/>
          <w:i/>
          <w:sz w:val="26"/>
          <w:szCs w:val="26"/>
          <w:lang w:val="uk-UA"/>
        </w:rPr>
        <w:t>(0,25 – кожна відповідність, у сумі завдання – 1 бал)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lang w:val="uk-UA"/>
        </w:rPr>
      </w:pPr>
    </w:p>
    <w:p w:rsidR="001404F7" w:rsidRPr="00B76312" w:rsidRDefault="001404F7" w:rsidP="00B76312">
      <w:pPr>
        <w:tabs>
          <w:tab w:val="left" w:pos="6750"/>
        </w:tabs>
        <w:spacing w:after="0"/>
        <w:ind w:left="-284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B76312">
        <w:rPr>
          <w:rFonts w:ascii="Times New Roman" w:hAnsi="Times New Roman"/>
          <w:i/>
          <w:sz w:val="26"/>
          <w:szCs w:val="26"/>
          <w:lang w:val="uk-UA"/>
        </w:rPr>
        <w:t xml:space="preserve">Завдання   6 має на меті встановлення правильної послідовності запропонованих літературних фактів. До кожного рядка, позначеного </w:t>
      </w:r>
      <w:r w:rsidR="00B76312" w:rsidRPr="00B76312">
        <w:rPr>
          <w:rFonts w:ascii="Times New Roman" w:hAnsi="Times New Roman"/>
          <w:i/>
          <w:sz w:val="26"/>
          <w:szCs w:val="26"/>
          <w:lang w:val="uk-UA"/>
        </w:rPr>
        <w:t>цифрою</w:t>
      </w:r>
      <w:r w:rsidRPr="00B76312">
        <w:rPr>
          <w:rFonts w:ascii="Times New Roman" w:hAnsi="Times New Roman"/>
          <w:i/>
          <w:sz w:val="26"/>
          <w:szCs w:val="26"/>
          <w:lang w:val="uk-UA"/>
        </w:rPr>
        <w:t xml:space="preserve">, доберіть відповідник, позначений </w:t>
      </w:r>
      <w:r w:rsidR="00B76312" w:rsidRPr="00B76312">
        <w:rPr>
          <w:rFonts w:ascii="Times New Roman" w:hAnsi="Times New Roman"/>
          <w:i/>
          <w:sz w:val="26"/>
          <w:szCs w:val="26"/>
          <w:lang w:val="uk-UA"/>
        </w:rPr>
        <w:t>буквою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0"/>
          <w:szCs w:val="20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lastRenderedPageBreak/>
        <w:t>6.  Установіть послідовність виникнення літературно-мистецьких явищ.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2835"/>
        <w:gridCol w:w="3402"/>
      </w:tblGrid>
      <w:tr w:rsidR="001404F7" w:rsidRPr="002B3116" w:rsidTr="00E813CA">
        <w:tc>
          <w:tcPr>
            <w:tcW w:w="283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А символізм</w:t>
            </w:r>
          </w:p>
        </w:tc>
        <w:tc>
          <w:tcPr>
            <w:tcW w:w="340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Г футуризм</w:t>
            </w:r>
          </w:p>
        </w:tc>
      </w:tr>
      <w:tr w:rsidR="001404F7" w:rsidRPr="002B3116" w:rsidTr="00E813CA">
        <w:tc>
          <w:tcPr>
            <w:tcW w:w="283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Б реалізм</w:t>
            </w:r>
          </w:p>
        </w:tc>
        <w:tc>
          <w:tcPr>
            <w:tcW w:w="340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Д експресіонізм</w:t>
            </w:r>
          </w:p>
        </w:tc>
      </w:tr>
      <w:tr w:rsidR="001404F7" w:rsidRPr="002B3116" w:rsidTr="00E813CA">
        <w:tc>
          <w:tcPr>
            <w:tcW w:w="2835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B3116">
              <w:rPr>
                <w:rFonts w:ascii="Times New Roman" w:hAnsi="Times New Roman"/>
                <w:sz w:val="26"/>
                <w:szCs w:val="26"/>
                <w:lang w:val="uk-UA"/>
              </w:rPr>
              <w:t>В романтизм</w:t>
            </w:r>
          </w:p>
        </w:tc>
        <w:tc>
          <w:tcPr>
            <w:tcW w:w="3402" w:type="dxa"/>
          </w:tcPr>
          <w:p w:rsidR="001404F7" w:rsidRPr="002B3116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276EE6" w:rsidRPr="00276EE6" w:rsidRDefault="00276EE6" w:rsidP="00276EE6">
      <w:pPr>
        <w:spacing w:after="0"/>
        <w:rPr>
          <w:vanish/>
        </w:rPr>
      </w:pPr>
    </w:p>
    <w:tbl>
      <w:tblPr>
        <w:tblpPr w:leftFromText="180" w:rightFromText="180" w:vertAnchor="text" w:horzAnchor="page" w:tblpX="7843" w:tblpY="-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"/>
        <w:gridCol w:w="356"/>
        <w:gridCol w:w="345"/>
        <w:gridCol w:w="346"/>
        <w:gridCol w:w="340"/>
        <w:gridCol w:w="344"/>
      </w:tblGrid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</w:p>
        </w:tc>
      </w:tr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04F7" w:rsidRPr="007D7B65" w:rsidTr="007D7B65">
        <w:trPr>
          <w:trHeight w:val="286"/>
        </w:trPr>
        <w:tc>
          <w:tcPr>
            <w:tcW w:w="31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B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5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" w:type="dxa"/>
          </w:tcPr>
          <w:p w:rsidR="001404F7" w:rsidRPr="007D7B65" w:rsidRDefault="001404F7" w:rsidP="000D6A6A">
            <w:pPr>
              <w:tabs>
                <w:tab w:val="left" w:pos="6750"/>
              </w:tabs>
              <w:spacing w:after="0" w:line="240" w:lineRule="auto"/>
              <w:ind w:left="-284" w:firstLine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404F7" w:rsidRPr="002B3116" w:rsidRDefault="001404F7" w:rsidP="000D6A6A">
      <w:pPr>
        <w:tabs>
          <w:tab w:val="left" w:pos="6750"/>
        </w:tabs>
        <w:spacing w:after="0" w:line="240" w:lineRule="auto"/>
        <w:ind w:left="-284" w:firstLine="284"/>
        <w:rPr>
          <w:rFonts w:ascii="Times New Roman" w:hAnsi="Times New Roman"/>
          <w:b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2B3116">
        <w:rPr>
          <w:rFonts w:ascii="Times New Roman" w:hAnsi="Times New Roman"/>
          <w:b/>
          <w:sz w:val="20"/>
          <w:szCs w:val="20"/>
          <w:lang w:val="uk-UA"/>
        </w:rPr>
        <w:lastRenderedPageBreak/>
        <w:tab/>
      </w:r>
    </w:p>
    <w:p w:rsidR="001404F7" w:rsidRPr="002B3116" w:rsidRDefault="001404F7" w:rsidP="000D6A6A">
      <w:pPr>
        <w:tabs>
          <w:tab w:val="left" w:pos="6750"/>
          <w:tab w:val="right" w:pos="9638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 w:rsidRPr="00B76312">
        <w:rPr>
          <w:rFonts w:ascii="Times New Roman" w:hAnsi="Times New Roman"/>
          <w:i/>
          <w:sz w:val="26"/>
          <w:szCs w:val="26"/>
          <w:lang w:val="uk-UA"/>
        </w:rPr>
        <w:t>(1 бал за завдання)</w:t>
      </w:r>
      <w:r w:rsidRPr="002B3116">
        <w:rPr>
          <w:rFonts w:ascii="Times New Roman" w:hAnsi="Times New Roman"/>
          <w:b/>
          <w:sz w:val="20"/>
          <w:szCs w:val="20"/>
          <w:lang w:val="uk-UA"/>
        </w:rPr>
        <w:tab/>
        <w:t>(1 бал за завдання)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lang w:val="uk-UA"/>
        </w:rPr>
      </w:pPr>
    </w:p>
    <w:p w:rsidR="001404F7" w:rsidRPr="002B3116" w:rsidRDefault="001404F7" w:rsidP="00B76312">
      <w:pPr>
        <w:tabs>
          <w:tab w:val="left" w:pos="6750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ІІ рівень (8 балів)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У завданнях   7-10  дайте коротку відповідь на запитання чи пояснення пропонованого вислову.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7.  </w:t>
      </w:r>
      <w:r w:rsidRPr="002B3116">
        <w:rPr>
          <w:rFonts w:ascii="Times New Roman" w:hAnsi="Times New Roman"/>
          <w:sz w:val="26"/>
          <w:szCs w:val="26"/>
          <w:lang w:val="uk-UA"/>
        </w:rPr>
        <w:t>Які характерні особливості стилю Ф. Кафки?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8. </w:t>
      </w:r>
      <w:r w:rsidRPr="002B3116">
        <w:rPr>
          <w:rFonts w:ascii="Times New Roman" w:hAnsi="Times New Roman"/>
          <w:sz w:val="26"/>
          <w:szCs w:val="26"/>
          <w:lang w:val="uk-UA"/>
        </w:rPr>
        <w:t>Поясніть поняття «інтертекстуальність» та наведіть приклади з прочитаних творів</w:t>
      </w:r>
      <w:r w:rsidRPr="002B3116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9. </w:t>
      </w:r>
      <w:r w:rsidRPr="002B3116">
        <w:rPr>
          <w:rFonts w:ascii="Times New Roman" w:hAnsi="Times New Roman"/>
          <w:sz w:val="26"/>
          <w:szCs w:val="26"/>
          <w:lang w:val="uk-UA"/>
        </w:rPr>
        <w:t>Яке місце у контексті роману М. Булгакова «Майстер і Маргарита» займають «єршалаїмські розділи»?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10. </w:t>
      </w:r>
      <w:r w:rsidRPr="00BE3F16">
        <w:rPr>
          <w:rFonts w:ascii="Times New Roman" w:hAnsi="Times New Roman"/>
          <w:sz w:val="26"/>
          <w:szCs w:val="26"/>
          <w:lang w:val="uk-UA"/>
        </w:rPr>
        <w:t xml:space="preserve">Поясніть </w:t>
      </w:r>
      <w:r w:rsidRPr="002B3116">
        <w:rPr>
          <w:rFonts w:ascii="Times New Roman" w:hAnsi="Times New Roman"/>
          <w:sz w:val="26"/>
          <w:szCs w:val="26"/>
          <w:lang w:val="uk-UA"/>
        </w:rPr>
        <w:t>поняття «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2B3116">
        <w:rPr>
          <w:rFonts w:ascii="Times New Roman" w:hAnsi="Times New Roman"/>
          <w:sz w:val="26"/>
          <w:szCs w:val="26"/>
          <w:lang w:val="uk-UA"/>
        </w:rPr>
        <w:t>рібна доба» російської поезії  та прокоментуйте</w:t>
      </w:r>
      <w:r>
        <w:rPr>
          <w:rFonts w:ascii="Times New Roman" w:hAnsi="Times New Roman"/>
          <w:sz w:val="26"/>
          <w:szCs w:val="26"/>
          <w:lang w:val="uk-UA"/>
        </w:rPr>
        <w:t xml:space="preserve"> його</w:t>
      </w:r>
      <w:r w:rsidRPr="002B3116"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2B3116">
        <w:rPr>
          <w:rFonts w:ascii="Times New Roman" w:hAnsi="Times New Roman"/>
          <w:b/>
          <w:sz w:val="20"/>
          <w:szCs w:val="20"/>
          <w:lang w:val="uk-UA"/>
        </w:rPr>
        <w:t xml:space="preserve">2 бали за кожне завдання </w:t>
      </w:r>
    </w:p>
    <w:p w:rsidR="001404F7" w:rsidRPr="00990FD4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t>ІІІ рівень (6 балів)</w:t>
      </w:r>
    </w:p>
    <w:p w:rsidR="001404F7" w:rsidRPr="002B3116" w:rsidRDefault="001404F7" w:rsidP="000D6A6A">
      <w:pPr>
        <w:tabs>
          <w:tab w:val="left" w:pos="0"/>
        </w:tabs>
        <w:spacing w:after="0"/>
        <w:ind w:left="-284" w:firstLine="284"/>
        <w:rPr>
          <w:rFonts w:ascii="Times New Roman" w:hAnsi="Times New Roman"/>
          <w:i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 xml:space="preserve">Завдання  11  передбачає складання опорної таблиці (схеми чи рисунку) з теми </w:t>
      </w:r>
      <w:r w:rsidRPr="002B3116">
        <w:rPr>
          <w:rFonts w:ascii="Times New Roman" w:hAnsi="Times New Roman"/>
          <w:i/>
          <w:sz w:val="26"/>
          <w:szCs w:val="26"/>
          <w:lang w:val="uk-UA"/>
        </w:rPr>
        <w:t>(одна на вибір):</w:t>
      </w:r>
    </w:p>
    <w:p w:rsidR="001404F7" w:rsidRPr="002B3116" w:rsidRDefault="001404F7" w:rsidP="000D6A6A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Вплив філософських  течій  на розвиток модерністської літератури на межі ХІХ-ХХ ст</w:t>
      </w:r>
      <w:r>
        <w:rPr>
          <w:rFonts w:ascii="Times New Roman" w:hAnsi="Times New Roman"/>
          <w:sz w:val="26"/>
          <w:szCs w:val="26"/>
          <w:lang w:val="uk-UA"/>
        </w:rPr>
        <w:t>оліть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 та в І половині ХХ ст</w:t>
      </w:r>
      <w:r>
        <w:rPr>
          <w:rFonts w:ascii="Times New Roman" w:hAnsi="Times New Roman"/>
          <w:sz w:val="26"/>
          <w:szCs w:val="26"/>
          <w:lang w:val="uk-UA"/>
        </w:rPr>
        <w:t>оліття.</w:t>
      </w:r>
    </w:p>
    <w:p w:rsidR="001404F7" w:rsidRPr="002B3116" w:rsidRDefault="001404F7" w:rsidP="000D6A6A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Художні здобутки «батьків» європейської модерністської прози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Авангардистська поезії І половини ХХ століття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Новаторство Ібсена-драматурга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numPr>
          <w:ilvl w:val="0"/>
          <w:numId w:val="26"/>
        </w:numPr>
        <w:tabs>
          <w:tab w:val="left" w:pos="0"/>
        </w:tabs>
        <w:spacing w:after="0"/>
        <w:rPr>
          <w:rFonts w:ascii="Times New Roman" w:hAnsi="Times New Roman"/>
          <w:sz w:val="26"/>
          <w:szCs w:val="26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  <w:r w:rsidRPr="002B3116">
        <w:rPr>
          <w:rFonts w:ascii="Times New Roman" w:hAnsi="Times New Roman"/>
          <w:sz w:val="26"/>
          <w:szCs w:val="26"/>
          <w:lang w:val="uk-UA"/>
        </w:rPr>
        <w:t>Акмеїзм: особливості  розвитку, художні відкриття, представники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3116">
        <w:rPr>
          <w:rFonts w:ascii="Times New Roman" w:hAnsi="Times New Roman"/>
          <w:b/>
          <w:sz w:val="28"/>
          <w:szCs w:val="28"/>
          <w:lang w:val="uk-UA"/>
        </w:rPr>
        <w:lastRenderedPageBreak/>
        <w:t>IV рівень (10 балів)</w:t>
      </w:r>
    </w:p>
    <w:p w:rsidR="001404F7" w:rsidRPr="002B3116" w:rsidRDefault="001404F7" w:rsidP="000D6A6A">
      <w:pPr>
        <w:tabs>
          <w:tab w:val="left" w:pos="6750"/>
        </w:tabs>
        <w:spacing w:after="0"/>
        <w:ind w:left="-284" w:firstLine="284"/>
        <w:rPr>
          <w:rFonts w:ascii="Times New Roman" w:hAnsi="Times New Roman"/>
          <w:b/>
          <w:sz w:val="26"/>
          <w:szCs w:val="26"/>
          <w:lang w:val="uk-UA"/>
        </w:rPr>
      </w:pPr>
      <w:r w:rsidRPr="002B3116">
        <w:rPr>
          <w:rFonts w:ascii="Times New Roman" w:hAnsi="Times New Roman"/>
          <w:b/>
          <w:sz w:val="26"/>
          <w:szCs w:val="26"/>
          <w:lang w:val="uk-UA"/>
        </w:rPr>
        <w:t>Напишіть твір на одну з пропонованих тем:</w:t>
      </w:r>
    </w:p>
    <w:p w:rsidR="001404F7" w:rsidRPr="002B3116" w:rsidRDefault="001404F7" w:rsidP="000D6A6A">
      <w:pPr>
        <w:numPr>
          <w:ilvl w:val="0"/>
          <w:numId w:val="27"/>
        </w:numPr>
        <w:tabs>
          <w:tab w:val="clear" w:pos="720"/>
          <w:tab w:val="num" w:pos="567"/>
          <w:tab w:val="left" w:pos="6750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8"/>
          <w:szCs w:val="28"/>
          <w:lang w:val="uk-UA"/>
        </w:rPr>
        <w:t>«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Мені треба з’ясувати самій, хто правий – суспільство чи я», – стверджує Нора, героїня драми Г. Ібсена «Ляльковий дім».  </w:t>
      </w:r>
      <w:r>
        <w:rPr>
          <w:rFonts w:ascii="Times New Roman" w:hAnsi="Times New Roman"/>
          <w:sz w:val="26"/>
          <w:szCs w:val="26"/>
          <w:lang w:val="uk-UA"/>
        </w:rPr>
        <w:t>Я</w:t>
      </w:r>
      <w:r w:rsidRPr="002B3116">
        <w:rPr>
          <w:rFonts w:ascii="Times New Roman" w:hAnsi="Times New Roman"/>
          <w:sz w:val="26"/>
          <w:szCs w:val="26"/>
          <w:lang w:val="uk-UA"/>
        </w:rPr>
        <w:t xml:space="preserve">к </w:t>
      </w:r>
      <w:r>
        <w:rPr>
          <w:rFonts w:ascii="Times New Roman" w:hAnsi="Times New Roman"/>
          <w:sz w:val="26"/>
          <w:szCs w:val="26"/>
          <w:lang w:val="uk-UA"/>
        </w:rPr>
        <w:t xml:space="preserve">би </w:t>
      </w:r>
      <w:r w:rsidRPr="002B3116">
        <w:rPr>
          <w:rFonts w:ascii="Times New Roman" w:hAnsi="Times New Roman"/>
          <w:sz w:val="26"/>
          <w:szCs w:val="26"/>
          <w:lang w:val="uk-UA"/>
        </w:rPr>
        <w:t>могло скластися життя Нори через декілька років після описаних подій</w:t>
      </w:r>
      <w:r>
        <w:rPr>
          <w:rFonts w:ascii="Times New Roman" w:hAnsi="Times New Roman"/>
          <w:sz w:val="26"/>
          <w:szCs w:val="26"/>
          <w:lang w:val="uk-UA"/>
        </w:rPr>
        <w:t>?</w:t>
      </w:r>
    </w:p>
    <w:p w:rsidR="001404F7" w:rsidRPr="002B3116" w:rsidRDefault="001404F7" w:rsidP="000D6A6A">
      <w:pPr>
        <w:numPr>
          <w:ilvl w:val="0"/>
          <w:numId w:val="27"/>
        </w:numPr>
        <w:tabs>
          <w:tab w:val="clear" w:pos="720"/>
          <w:tab w:val="num" w:pos="567"/>
          <w:tab w:val="left" w:pos="6750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Лист-застереження від митця у майбутнє: У чому полягає символічне значення перетворення Грегора Замзи на к</w:t>
      </w:r>
      <w:bookmarkStart w:id="0" w:name="_GoBack"/>
      <w:bookmarkEnd w:id="0"/>
      <w:r w:rsidRPr="002B311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омаху?</w:t>
      </w:r>
    </w:p>
    <w:p w:rsidR="001404F7" w:rsidRPr="002B3116" w:rsidRDefault="001404F7" w:rsidP="000D6A6A">
      <w:pPr>
        <w:numPr>
          <w:ilvl w:val="0"/>
          <w:numId w:val="27"/>
        </w:numPr>
        <w:tabs>
          <w:tab w:val="clear" w:pos="720"/>
          <w:tab w:val="num" w:pos="567"/>
          <w:tab w:val="left" w:pos="6750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Ліричне есе «У поетів свій Бог…» (Р.М. Рільке)</w:t>
      </w:r>
    </w:p>
    <w:p w:rsidR="001404F7" w:rsidRPr="002B3116" w:rsidRDefault="001404F7" w:rsidP="000D6A6A">
      <w:pPr>
        <w:numPr>
          <w:ilvl w:val="0"/>
          <w:numId w:val="27"/>
        </w:numPr>
        <w:tabs>
          <w:tab w:val="clear" w:pos="720"/>
          <w:tab w:val="num" w:pos="567"/>
          <w:tab w:val="left" w:pos="6750"/>
        </w:tabs>
        <w:spacing w:after="0"/>
        <w:ind w:left="567" w:hanging="425"/>
        <w:jc w:val="both"/>
        <w:rPr>
          <w:rFonts w:ascii="Times New Roman" w:hAnsi="Times New Roman"/>
          <w:sz w:val="26"/>
          <w:szCs w:val="26"/>
          <w:lang w:val="uk-UA"/>
        </w:rPr>
      </w:pPr>
      <w:r w:rsidRPr="002B3116">
        <w:rPr>
          <w:rFonts w:ascii="Times New Roman" w:hAnsi="Times New Roman"/>
          <w:sz w:val="26"/>
          <w:szCs w:val="26"/>
          <w:lang w:val="uk-UA"/>
        </w:rPr>
        <w:t>У чому полягає філософський підтекст образу Орфея у поезії Р.М. Рільке?</w:t>
      </w:r>
    </w:p>
    <w:p w:rsidR="001404F7" w:rsidRPr="002B3116" w:rsidRDefault="001404F7" w:rsidP="00327346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4F7" w:rsidRPr="002B3116" w:rsidRDefault="001404F7" w:rsidP="00327346">
      <w:pPr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1404F7" w:rsidRPr="002B3116" w:rsidSect="00327346">
          <w:type w:val="continuous"/>
          <w:pgSz w:w="11906" w:h="16838"/>
          <w:pgMar w:top="1134" w:right="849" w:bottom="1134" w:left="1134" w:header="709" w:footer="709" w:gutter="0"/>
          <w:cols w:space="567"/>
          <w:docGrid w:linePitch="360"/>
        </w:sectPr>
      </w:pPr>
    </w:p>
    <w:p w:rsidR="001404F7" w:rsidRPr="002B3116" w:rsidRDefault="001404F7" w:rsidP="00327346">
      <w:pPr>
        <w:spacing w:line="240" w:lineRule="auto"/>
        <w:ind w:left="-284" w:firstLine="284"/>
        <w:rPr>
          <w:rFonts w:ascii="Times New Roman" w:hAnsi="Times New Roman"/>
          <w:b/>
          <w:sz w:val="28"/>
          <w:szCs w:val="28"/>
          <w:lang w:val="uk-UA"/>
        </w:rPr>
      </w:pPr>
    </w:p>
    <w:sectPr w:rsidR="001404F7" w:rsidRPr="002B3116" w:rsidSect="0032734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E6" w:rsidRDefault="00276EE6" w:rsidP="00D80BA2">
      <w:pPr>
        <w:spacing w:after="0" w:line="240" w:lineRule="auto"/>
      </w:pPr>
      <w:r>
        <w:separator/>
      </w:r>
    </w:p>
  </w:endnote>
  <w:endnote w:type="continuationSeparator" w:id="0">
    <w:p w:rsidR="00276EE6" w:rsidRDefault="00276EE6" w:rsidP="00D8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 w:rsidP="00423D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05D7" w:rsidRDefault="004905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 w:rsidP="00423D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05D7" w:rsidRDefault="004905D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E6" w:rsidRDefault="00276EE6" w:rsidP="00D80BA2">
      <w:pPr>
        <w:spacing w:after="0" w:line="240" w:lineRule="auto"/>
      </w:pPr>
      <w:r>
        <w:separator/>
      </w:r>
    </w:p>
  </w:footnote>
  <w:footnote w:type="continuationSeparator" w:id="0">
    <w:p w:rsidR="00276EE6" w:rsidRDefault="00276EE6" w:rsidP="00D8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Pr="000D6A6A" w:rsidRDefault="004905D7" w:rsidP="000D6A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490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D63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AD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48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CEB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EE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E4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69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5EB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9C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504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317F7"/>
    <w:multiLevelType w:val="hybridMultilevel"/>
    <w:tmpl w:val="5406E66C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C7220E"/>
    <w:multiLevelType w:val="hybridMultilevel"/>
    <w:tmpl w:val="67769CC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07021174"/>
    <w:multiLevelType w:val="hybridMultilevel"/>
    <w:tmpl w:val="9D3A4E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91685"/>
    <w:multiLevelType w:val="hybridMultilevel"/>
    <w:tmpl w:val="5E04149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199B01DF"/>
    <w:multiLevelType w:val="hybridMultilevel"/>
    <w:tmpl w:val="5A38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36FF9"/>
    <w:multiLevelType w:val="hybridMultilevel"/>
    <w:tmpl w:val="E8189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830D7"/>
    <w:multiLevelType w:val="hybridMultilevel"/>
    <w:tmpl w:val="E080397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2FAD303B"/>
    <w:multiLevelType w:val="hybridMultilevel"/>
    <w:tmpl w:val="1444C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A2CF3"/>
    <w:multiLevelType w:val="hybridMultilevel"/>
    <w:tmpl w:val="2BDC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5921FB"/>
    <w:multiLevelType w:val="hybridMultilevel"/>
    <w:tmpl w:val="77E03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E3D53"/>
    <w:multiLevelType w:val="hybridMultilevel"/>
    <w:tmpl w:val="AF7240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C80242"/>
    <w:multiLevelType w:val="hybridMultilevel"/>
    <w:tmpl w:val="85A8E2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B6410"/>
    <w:multiLevelType w:val="hybridMultilevel"/>
    <w:tmpl w:val="2AC068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85F83"/>
    <w:multiLevelType w:val="hybridMultilevel"/>
    <w:tmpl w:val="CB04DE9A"/>
    <w:lvl w:ilvl="0" w:tplc="560460AE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53AD6E38"/>
    <w:multiLevelType w:val="hybridMultilevel"/>
    <w:tmpl w:val="621EA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003215"/>
    <w:multiLevelType w:val="hybridMultilevel"/>
    <w:tmpl w:val="2D160EA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5E0703C6"/>
    <w:multiLevelType w:val="hybridMultilevel"/>
    <w:tmpl w:val="C874B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3EAE"/>
    <w:multiLevelType w:val="hybridMultilevel"/>
    <w:tmpl w:val="489CE32C"/>
    <w:lvl w:ilvl="0" w:tplc="9890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15"/>
  </w:num>
  <w:num w:numId="7">
    <w:abstractNumId w:val="14"/>
  </w:num>
  <w:num w:numId="8">
    <w:abstractNumId w:val="27"/>
  </w:num>
  <w:num w:numId="9">
    <w:abstractNumId w:val="26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6"/>
  </w:num>
  <w:num w:numId="24">
    <w:abstractNumId w:val="24"/>
  </w:num>
  <w:num w:numId="25">
    <w:abstractNumId w:val="25"/>
  </w:num>
  <w:num w:numId="26">
    <w:abstractNumId w:val="23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7DD"/>
    <w:rsid w:val="00015265"/>
    <w:rsid w:val="0002476F"/>
    <w:rsid w:val="00050171"/>
    <w:rsid w:val="00064197"/>
    <w:rsid w:val="00094037"/>
    <w:rsid w:val="00096764"/>
    <w:rsid w:val="000C5A57"/>
    <w:rsid w:val="000D6A6A"/>
    <w:rsid w:val="0013069C"/>
    <w:rsid w:val="00137BBF"/>
    <w:rsid w:val="001404F7"/>
    <w:rsid w:val="0018186C"/>
    <w:rsid w:val="00186AA1"/>
    <w:rsid w:val="00197941"/>
    <w:rsid w:val="001B55E7"/>
    <w:rsid w:val="001D6ECF"/>
    <w:rsid w:val="00212AD3"/>
    <w:rsid w:val="00216C04"/>
    <w:rsid w:val="00220EDA"/>
    <w:rsid w:val="002338C5"/>
    <w:rsid w:val="00265D18"/>
    <w:rsid w:val="00276EE6"/>
    <w:rsid w:val="00276F5B"/>
    <w:rsid w:val="00286869"/>
    <w:rsid w:val="002B3116"/>
    <w:rsid w:val="002F7D44"/>
    <w:rsid w:val="00317B9D"/>
    <w:rsid w:val="00327346"/>
    <w:rsid w:val="00331880"/>
    <w:rsid w:val="00362486"/>
    <w:rsid w:val="003862A7"/>
    <w:rsid w:val="003C392E"/>
    <w:rsid w:val="003E75D5"/>
    <w:rsid w:val="003F76A6"/>
    <w:rsid w:val="00403014"/>
    <w:rsid w:val="00411AAD"/>
    <w:rsid w:val="00416427"/>
    <w:rsid w:val="00423D93"/>
    <w:rsid w:val="00473356"/>
    <w:rsid w:val="004905D7"/>
    <w:rsid w:val="00493345"/>
    <w:rsid w:val="004954B7"/>
    <w:rsid w:val="004B20A2"/>
    <w:rsid w:val="004B461C"/>
    <w:rsid w:val="004B7180"/>
    <w:rsid w:val="00501B85"/>
    <w:rsid w:val="005472EF"/>
    <w:rsid w:val="00590BFA"/>
    <w:rsid w:val="00597E28"/>
    <w:rsid w:val="005A1ABD"/>
    <w:rsid w:val="005D4D38"/>
    <w:rsid w:val="005E32F2"/>
    <w:rsid w:val="005F1DA7"/>
    <w:rsid w:val="00622BDA"/>
    <w:rsid w:val="00654683"/>
    <w:rsid w:val="00660575"/>
    <w:rsid w:val="006932FE"/>
    <w:rsid w:val="00695335"/>
    <w:rsid w:val="006976B2"/>
    <w:rsid w:val="00757E59"/>
    <w:rsid w:val="007626F6"/>
    <w:rsid w:val="00774D11"/>
    <w:rsid w:val="007942E5"/>
    <w:rsid w:val="007D6759"/>
    <w:rsid w:val="007D7B65"/>
    <w:rsid w:val="00825784"/>
    <w:rsid w:val="0083329E"/>
    <w:rsid w:val="00836A76"/>
    <w:rsid w:val="00846701"/>
    <w:rsid w:val="00854168"/>
    <w:rsid w:val="00895C0A"/>
    <w:rsid w:val="008C096C"/>
    <w:rsid w:val="008F1FF1"/>
    <w:rsid w:val="008F4FE1"/>
    <w:rsid w:val="00916E65"/>
    <w:rsid w:val="009542BF"/>
    <w:rsid w:val="00990FD4"/>
    <w:rsid w:val="0099454C"/>
    <w:rsid w:val="009A17F9"/>
    <w:rsid w:val="009A4486"/>
    <w:rsid w:val="009C4741"/>
    <w:rsid w:val="009D03FE"/>
    <w:rsid w:val="009F175F"/>
    <w:rsid w:val="00A24170"/>
    <w:rsid w:val="00A302C8"/>
    <w:rsid w:val="00A3447B"/>
    <w:rsid w:val="00A4075B"/>
    <w:rsid w:val="00A62025"/>
    <w:rsid w:val="00A66724"/>
    <w:rsid w:val="00A73EF2"/>
    <w:rsid w:val="00AA01E6"/>
    <w:rsid w:val="00AE59DE"/>
    <w:rsid w:val="00B00875"/>
    <w:rsid w:val="00B31854"/>
    <w:rsid w:val="00B52199"/>
    <w:rsid w:val="00B71DEC"/>
    <w:rsid w:val="00B76312"/>
    <w:rsid w:val="00B87A87"/>
    <w:rsid w:val="00B91893"/>
    <w:rsid w:val="00B94A08"/>
    <w:rsid w:val="00BB38E2"/>
    <w:rsid w:val="00BE3F16"/>
    <w:rsid w:val="00C1011F"/>
    <w:rsid w:val="00C26648"/>
    <w:rsid w:val="00C34EC5"/>
    <w:rsid w:val="00C873B0"/>
    <w:rsid w:val="00C875DF"/>
    <w:rsid w:val="00CB3477"/>
    <w:rsid w:val="00CB7974"/>
    <w:rsid w:val="00CD45D2"/>
    <w:rsid w:val="00CD78ED"/>
    <w:rsid w:val="00CE37DD"/>
    <w:rsid w:val="00D13FCD"/>
    <w:rsid w:val="00D40518"/>
    <w:rsid w:val="00D75646"/>
    <w:rsid w:val="00D77039"/>
    <w:rsid w:val="00D80BA2"/>
    <w:rsid w:val="00D94DE3"/>
    <w:rsid w:val="00DB3C0C"/>
    <w:rsid w:val="00DD030A"/>
    <w:rsid w:val="00DE23AD"/>
    <w:rsid w:val="00DF3180"/>
    <w:rsid w:val="00E44435"/>
    <w:rsid w:val="00E46016"/>
    <w:rsid w:val="00E768AB"/>
    <w:rsid w:val="00E813CA"/>
    <w:rsid w:val="00EA0BDD"/>
    <w:rsid w:val="00EC3B0E"/>
    <w:rsid w:val="00ED1C44"/>
    <w:rsid w:val="00EE208D"/>
    <w:rsid w:val="00EE2614"/>
    <w:rsid w:val="00F40F3B"/>
    <w:rsid w:val="00F525F9"/>
    <w:rsid w:val="00F62B28"/>
    <w:rsid w:val="00F6372D"/>
    <w:rsid w:val="00F67379"/>
    <w:rsid w:val="00F777C5"/>
    <w:rsid w:val="00F80B42"/>
    <w:rsid w:val="00F87220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4D38"/>
    <w:pPr>
      <w:keepNext/>
      <w:spacing w:after="0" w:line="240" w:lineRule="auto"/>
      <w:jc w:val="both"/>
      <w:outlineLvl w:val="0"/>
    </w:pPr>
    <w:rPr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D4D38"/>
    <w:pPr>
      <w:keepNext/>
      <w:spacing w:after="0" w:line="240" w:lineRule="auto"/>
      <w:jc w:val="both"/>
      <w:outlineLvl w:val="1"/>
    </w:pPr>
    <w:rPr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4D38"/>
    <w:rPr>
      <w:rFonts w:ascii="Calibri" w:hAnsi="Calibri" w:cs="Times New Roman"/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5D4D38"/>
    <w:rPr>
      <w:rFonts w:ascii="Calibri" w:hAnsi="Calibri" w:cs="Times New Roman"/>
      <w:b/>
      <w:bCs/>
      <w:sz w:val="28"/>
      <w:szCs w:val="28"/>
      <w:lang w:val="uk-UA" w:eastAsia="ru-RU" w:bidi="ar-SA"/>
    </w:rPr>
  </w:style>
  <w:style w:type="table" w:styleId="a3">
    <w:name w:val="Table Grid"/>
    <w:basedOn w:val="a1"/>
    <w:uiPriority w:val="99"/>
    <w:rsid w:val="00A30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302C8"/>
    <w:rPr>
      <w:sz w:val="22"/>
      <w:szCs w:val="22"/>
      <w:lang w:val="ru-RU" w:eastAsia="en-US"/>
    </w:rPr>
  </w:style>
  <w:style w:type="character" w:customStyle="1" w:styleId="apple-converted-space">
    <w:name w:val="apple-converted-space"/>
    <w:uiPriority w:val="99"/>
    <w:rsid w:val="008F4FE1"/>
    <w:rPr>
      <w:rFonts w:cs="Times New Roman"/>
    </w:rPr>
  </w:style>
  <w:style w:type="paragraph" w:styleId="a5">
    <w:name w:val="List Paragraph"/>
    <w:basedOn w:val="a"/>
    <w:uiPriority w:val="99"/>
    <w:qFormat/>
    <w:rsid w:val="005472EF"/>
    <w:pPr>
      <w:ind w:left="720"/>
      <w:contextualSpacing/>
    </w:pPr>
  </w:style>
  <w:style w:type="paragraph" w:styleId="a6">
    <w:name w:val="header"/>
    <w:basedOn w:val="a"/>
    <w:link w:val="a7"/>
    <w:uiPriority w:val="99"/>
    <w:rsid w:val="00C873B0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Верхній колонтитул Знак"/>
    <w:link w:val="a6"/>
    <w:uiPriority w:val="99"/>
    <w:locked/>
    <w:rsid w:val="00C873B0"/>
    <w:rPr>
      <w:rFonts w:ascii="Calibri" w:hAnsi="Calibri" w:cs="Times New Roman"/>
      <w:lang w:val="uk-UA"/>
    </w:rPr>
  </w:style>
  <w:style w:type="paragraph" w:styleId="a8">
    <w:name w:val="footer"/>
    <w:basedOn w:val="a"/>
    <w:link w:val="a9"/>
    <w:uiPriority w:val="99"/>
    <w:rsid w:val="00423D93"/>
    <w:pPr>
      <w:tabs>
        <w:tab w:val="center" w:pos="4677"/>
        <w:tab w:val="right" w:pos="9355"/>
      </w:tabs>
    </w:pPr>
    <w:rPr>
      <w:lang w:val="uk-UA"/>
    </w:rPr>
  </w:style>
  <w:style w:type="character" w:customStyle="1" w:styleId="a9">
    <w:name w:val="Нижній колонтитул Знак"/>
    <w:link w:val="a8"/>
    <w:uiPriority w:val="99"/>
    <w:locked/>
    <w:rsid w:val="00423D93"/>
    <w:rPr>
      <w:rFonts w:ascii="Calibri" w:hAnsi="Calibri" w:cs="Times New Roman"/>
      <w:lang w:val="uk-UA"/>
    </w:rPr>
  </w:style>
  <w:style w:type="character" w:styleId="aa">
    <w:name w:val="page number"/>
    <w:uiPriority w:val="99"/>
    <w:rsid w:val="00423D93"/>
    <w:rPr>
      <w:rFonts w:cs="Times New Roman"/>
    </w:rPr>
  </w:style>
  <w:style w:type="character" w:customStyle="1" w:styleId="ab">
    <w:name w:val="Основний текст Знак"/>
    <w:link w:val="ac"/>
    <w:uiPriority w:val="99"/>
    <w:semiHidden/>
    <w:locked/>
    <w:rsid w:val="005D4D38"/>
    <w:rPr>
      <w:rFonts w:ascii="Calibri" w:hAnsi="Calibri" w:cs="Times New Roman"/>
      <w:b/>
      <w:bCs/>
      <w:sz w:val="28"/>
      <w:szCs w:val="28"/>
      <w:lang w:val="uk-UA" w:eastAsia="ru-RU" w:bidi="ar-SA"/>
    </w:rPr>
  </w:style>
  <w:style w:type="paragraph" w:styleId="ac">
    <w:name w:val="Body Text"/>
    <w:basedOn w:val="a"/>
    <w:link w:val="ab"/>
    <w:uiPriority w:val="99"/>
    <w:rsid w:val="005D4D38"/>
    <w:pPr>
      <w:spacing w:after="0" w:line="240" w:lineRule="auto"/>
      <w:jc w:val="both"/>
    </w:pPr>
    <w:rPr>
      <w:b/>
      <w:bCs/>
      <w:sz w:val="28"/>
      <w:szCs w:val="28"/>
      <w:lang w:val="uk-UA" w:eastAsia="ru-RU"/>
    </w:rPr>
  </w:style>
  <w:style w:type="character" w:customStyle="1" w:styleId="BodyTextChar1">
    <w:name w:val="Body Text Char1"/>
    <w:uiPriority w:val="99"/>
    <w:semiHidden/>
    <w:rsid w:val="009032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D028-F901-46C2-9951-5A18205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11264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18</cp:revision>
  <cp:lastPrinted>2013-10-15T04:44:00Z</cp:lastPrinted>
  <dcterms:created xsi:type="dcterms:W3CDTF">2013-10-13T15:33:00Z</dcterms:created>
  <dcterms:modified xsi:type="dcterms:W3CDTF">2013-12-20T14:30:00Z</dcterms:modified>
</cp:coreProperties>
</file>