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EC" w:rsidRDefault="003A4CEC" w:rsidP="003A4CEC">
      <w:pPr>
        <w:rPr>
          <w:lang w:val="uk-UA"/>
        </w:rPr>
      </w:pPr>
    </w:p>
    <w:p w:rsidR="006571E5" w:rsidRDefault="003A4CEC" w:rsidP="00F412F8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6571E5" w:rsidRPr="004501E1" w:rsidRDefault="006571E5" w:rsidP="006571E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Затверджено</w:t>
      </w:r>
    </w:p>
    <w:p w:rsidR="006571E5" w:rsidRPr="004501E1" w:rsidRDefault="006571E5" w:rsidP="006571E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Наказ Міністерства</w:t>
      </w:r>
    </w:p>
    <w:p w:rsidR="006571E5" w:rsidRPr="004501E1" w:rsidRDefault="006571E5" w:rsidP="006571E5">
      <w:pPr>
        <w:jc w:val="right"/>
        <w:rPr>
          <w:sz w:val="16"/>
          <w:szCs w:val="16"/>
          <w:lang w:val="uk-UA"/>
        </w:rPr>
      </w:pPr>
      <w:r w:rsidRPr="004501E1">
        <w:rPr>
          <w:sz w:val="16"/>
          <w:szCs w:val="16"/>
          <w:lang w:val="uk-UA"/>
        </w:rPr>
        <w:t>економічного  розвитку</w:t>
      </w:r>
    </w:p>
    <w:p w:rsidR="006571E5" w:rsidRPr="004501E1" w:rsidRDefault="006571E5" w:rsidP="006571E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і торгівлі  України</w:t>
      </w:r>
    </w:p>
    <w:p w:rsidR="006571E5" w:rsidRDefault="006571E5" w:rsidP="006571E5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15.09.2014 №1106</w:t>
      </w:r>
    </w:p>
    <w:p w:rsidR="006571E5" w:rsidRDefault="006571E5" w:rsidP="006571E5">
      <w:pPr>
        <w:jc w:val="center"/>
        <w:rPr>
          <w:lang w:val="uk-UA"/>
        </w:rPr>
      </w:pPr>
      <w:r>
        <w:rPr>
          <w:lang w:val="uk-UA"/>
        </w:rPr>
        <w:t>Зміни до додатку до річного плану  закупівель , що здійснюється без проведення  процедури закупівель</w:t>
      </w:r>
      <w:r w:rsidRPr="00AD76C2">
        <w:rPr>
          <w:lang w:val="uk-UA"/>
        </w:rPr>
        <w:t xml:space="preserve"> </w:t>
      </w:r>
      <w:r>
        <w:rPr>
          <w:lang w:val="uk-UA"/>
        </w:rPr>
        <w:t>на 2016р.</w:t>
      </w:r>
    </w:p>
    <w:p w:rsidR="006571E5" w:rsidRDefault="006571E5" w:rsidP="006571E5">
      <w:pPr>
        <w:rPr>
          <w:lang w:val="uk-UA"/>
        </w:rPr>
      </w:pPr>
      <w:r>
        <w:rPr>
          <w:lang w:val="uk-UA"/>
        </w:rPr>
        <w:t>Відділ освіти Сквирської РДА,  код за ЄДРПОУ-02143778</w:t>
      </w:r>
    </w:p>
    <w:p w:rsidR="006571E5" w:rsidRDefault="006571E5" w:rsidP="006571E5">
      <w:pPr>
        <w:rPr>
          <w:lang w:val="uk-UA"/>
        </w:rPr>
      </w:pPr>
    </w:p>
    <w:tbl>
      <w:tblPr>
        <w:tblW w:w="6127" w:type="pct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992"/>
        <w:gridCol w:w="1134"/>
        <w:gridCol w:w="1843"/>
        <w:gridCol w:w="1559"/>
        <w:gridCol w:w="851"/>
      </w:tblGrid>
      <w:tr w:rsidR="006571E5" w:rsidRPr="007E7621" w:rsidTr="001D0BAD">
        <w:trPr>
          <w:trHeight w:val="110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закупі</w:t>
            </w:r>
            <w:proofErr w:type="gram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КЕКВ (для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Очікувана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предмета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закупі</w:t>
            </w:r>
            <w:proofErr w:type="gram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</w:p>
          <w:p w:rsidR="006571E5" w:rsidRPr="009D5673" w:rsidRDefault="006571E5" w:rsidP="001848A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(грн.)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Процедура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Орієнтований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початок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процедури</w:t>
            </w:r>
            <w:proofErr w:type="spell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закупі</w:t>
            </w:r>
            <w:proofErr w:type="gram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7E7621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Примітка</w:t>
            </w:r>
            <w:proofErr w:type="spellEnd"/>
          </w:p>
        </w:tc>
      </w:tr>
      <w:tr w:rsidR="006571E5" w:rsidRPr="00F56637" w:rsidTr="001D0BA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F56637" w:rsidRDefault="006571E5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0E1A27" w:rsidRPr="00F56637" w:rsidTr="001D0BA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6F7581" w:rsidRDefault="000E1A27" w:rsidP="00D25CE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Код </w:t>
            </w:r>
            <w:r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39711000-9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 «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Електричні  побутові прилади для обробки продуктів харчування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A27" w:rsidRPr="009D12D3" w:rsidRDefault="00507BB2" w:rsidP="0045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A27" w:rsidRPr="000E1A27" w:rsidRDefault="000E1A27" w:rsidP="00D25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+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1D0BAD" w:rsidRDefault="001D0BAD" w:rsidP="0045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1D0BA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використання електронної системи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420898" w:rsidRDefault="008C288A" w:rsidP="0045687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</w:t>
            </w:r>
            <w:r w:rsidR="000E1A27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рудень201</w:t>
            </w:r>
            <w:r w:rsidR="000E1A2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0E1A27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420898" w:rsidRDefault="000E1A27" w:rsidP="0045687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E1A27" w:rsidRPr="00420898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6F7581" w:rsidRDefault="00926279" w:rsidP="00D25CE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E1A27"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39711100-0 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«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Холодильники  та морозильні камери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A27" w:rsidRPr="009D12D3" w:rsidRDefault="00507BB2" w:rsidP="0045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A27" w:rsidRPr="000E1A27" w:rsidRDefault="000E1A27" w:rsidP="00D25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+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Default="001D0BAD" w:rsidP="0045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1D0BA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використання електронної системи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420898" w:rsidRDefault="008C288A" w:rsidP="0045687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</w:t>
            </w:r>
            <w:r w:rsidR="000E1A27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рудень201</w:t>
            </w:r>
            <w:r w:rsidR="000E1A2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0E1A27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A27" w:rsidRPr="00420898" w:rsidRDefault="000E1A27" w:rsidP="0045687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571E5" w:rsidRPr="00420898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6F7581" w:rsidRDefault="00926279" w:rsidP="00D25CE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E1A27"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30200000-1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«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Комплект мультимедійного  обладнання для навчальних  кабінеті</w:t>
            </w:r>
            <w:proofErr w:type="gramStart"/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</w:t>
            </w:r>
            <w:proofErr w:type="gramEnd"/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9D12D3" w:rsidRDefault="00507BB2" w:rsidP="00657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0E1A27" w:rsidRDefault="000E1A27" w:rsidP="00D25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+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145000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Default="008C288A" w:rsidP="00184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Допорогова  закупівля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420898" w:rsidRDefault="008C288A" w:rsidP="000E1A27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</w:t>
            </w:r>
            <w:r w:rsidR="00D25CE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истопад</w:t>
            </w:r>
            <w:r w:rsidR="006571E5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 w:rsidR="006571E5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6571E5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420898" w:rsidRDefault="006571E5" w:rsidP="001848A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571E5" w:rsidRPr="00420898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6F7581" w:rsidRDefault="00D25CE3" w:rsidP="00D25CE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571E5"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6571E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 w:rsidR="006571E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 w:rsidR="006571E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39160000-1 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Комплект  шкільних меблі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для навчальних кабінетів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9D12D3" w:rsidRDefault="00507BB2" w:rsidP="00657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0E1A27" w:rsidRDefault="00CC6519" w:rsidP="00D25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+</w:t>
            </w:r>
            <w:r w:rsidR="001E46E7"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 w:rsidR="00D25CE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  <w:r w:rsidR="001E46E7"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1D0BAD" w:rsidRDefault="008C288A" w:rsidP="00184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Допорогова  закупівля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420898" w:rsidRDefault="008C288A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</w:t>
            </w:r>
            <w:r w:rsidR="00D25CE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истопад</w:t>
            </w:r>
            <w:r w:rsidR="006571E5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 w:rsidR="006571E5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6571E5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420898" w:rsidRDefault="006571E5" w:rsidP="001848A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974863" w:rsidRPr="00420898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863" w:rsidRPr="00507BB2" w:rsidRDefault="00F45B65" w:rsidP="00507BB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</w:t>
            </w:r>
            <w:r w:rsidR="001E46E7"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46E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 w:rsidR="001E46E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 w:rsidR="001E46E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39310000-8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«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Обладнання для закладів грома</w:t>
            </w:r>
            <w:r w:rsidR="00507BB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дс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ького харчування</w:t>
            </w:r>
            <w:r w:rsid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863" w:rsidRPr="009D12D3" w:rsidRDefault="00507BB2" w:rsidP="00F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863" w:rsidRPr="000E1A27" w:rsidRDefault="00974863" w:rsidP="009A5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E1A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+</w:t>
            </w:r>
            <w:r w:rsidR="009A52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166000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863" w:rsidRDefault="009A52EB" w:rsidP="007C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1D0BA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Звіт про укладання договору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863" w:rsidRDefault="008C288A" w:rsidP="00F45B6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</w:t>
            </w:r>
            <w:r w:rsidR="00974863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рудень201</w:t>
            </w:r>
            <w:r w:rsidR="0097486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974863"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863" w:rsidRPr="00420898" w:rsidRDefault="00974863" w:rsidP="007C44C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571E5" w:rsidRPr="00420898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6F7581" w:rsidRDefault="00607A3B" w:rsidP="00607A3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</w:t>
            </w:r>
            <w:r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ЄЗС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021:2015-09110000-3   «Тверде паливо(вугілля)»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9D12D3" w:rsidRDefault="00607A3B" w:rsidP="00974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1E5" w:rsidRPr="00420898" w:rsidRDefault="00607A3B" w:rsidP="00F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+</w:t>
            </w:r>
            <w:r w:rsidR="008C288A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49000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Default="008C288A" w:rsidP="00184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1D0BA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використання електронної системи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8C288A" w:rsidRDefault="008C288A" w:rsidP="001848A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Грудень 2016р.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1E5" w:rsidRPr="00420898" w:rsidRDefault="006571E5" w:rsidP="001848A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4AAC" w:rsidRPr="006307AE" w:rsidTr="001D0BAD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AAC" w:rsidRPr="006F7581" w:rsidRDefault="00104AAC" w:rsidP="001764E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AAC" w:rsidRPr="009D12D3" w:rsidRDefault="00104AAC" w:rsidP="007C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AAC" w:rsidRPr="00420898" w:rsidRDefault="00104AAC" w:rsidP="00F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AAC" w:rsidRDefault="00104AAC" w:rsidP="007C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AAC" w:rsidRPr="00420898" w:rsidRDefault="00104AAC" w:rsidP="007C44C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AAC" w:rsidRPr="00420898" w:rsidRDefault="00104AAC" w:rsidP="007C44C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6571E5" w:rsidRDefault="006571E5" w:rsidP="006571E5">
      <w:pPr>
        <w:rPr>
          <w:lang w:val="uk-UA"/>
        </w:rPr>
      </w:pPr>
    </w:p>
    <w:p w:rsidR="006571E5" w:rsidRDefault="006571E5" w:rsidP="006571E5">
      <w:pPr>
        <w:rPr>
          <w:lang w:val="uk-UA"/>
        </w:rPr>
      </w:pPr>
      <w:r>
        <w:rPr>
          <w:lang w:val="uk-UA"/>
        </w:rPr>
        <w:t>Затверджений  рішенням комітету</w:t>
      </w:r>
      <w:r w:rsidR="005058F1">
        <w:rPr>
          <w:lang w:val="uk-UA"/>
        </w:rPr>
        <w:t xml:space="preserve"> з конкурсних торгів від  </w:t>
      </w:r>
      <w:r w:rsidR="00D25CE3">
        <w:rPr>
          <w:lang w:val="uk-UA"/>
        </w:rPr>
        <w:t>29</w:t>
      </w:r>
      <w:r w:rsidR="005058F1">
        <w:rPr>
          <w:lang w:val="uk-UA"/>
        </w:rPr>
        <w:t>.</w:t>
      </w:r>
      <w:r w:rsidR="001E46E7">
        <w:rPr>
          <w:lang w:val="uk-UA"/>
        </w:rPr>
        <w:t>11</w:t>
      </w:r>
      <w:r>
        <w:rPr>
          <w:lang w:val="uk-UA"/>
        </w:rPr>
        <w:t>.2016р.   №</w:t>
      </w:r>
      <w:r w:rsidR="00D25CE3">
        <w:rPr>
          <w:lang w:val="uk-UA"/>
        </w:rPr>
        <w:t xml:space="preserve">  41</w:t>
      </w:r>
      <w:r>
        <w:rPr>
          <w:lang w:val="uk-UA"/>
        </w:rPr>
        <w:t xml:space="preserve">   </w:t>
      </w:r>
    </w:p>
    <w:p w:rsidR="006571E5" w:rsidRDefault="006571E5" w:rsidP="006571E5">
      <w:pPr>
        <w:rPr>
          <w:lang w:val="uk-UA"/>
        </w:rPr>
      </w:pPr>
      <w:r>
        <w:rPr>
          <w:lang w:val="uk-UA"/>
        </w:rPr>
        <w:t xml:space="preserve">   Голова комітету з конкурсних  торгів</w:t>
      </w:r>
      <w:r w:rsidRPr="00C77BB0">
        <w:rPr>
          <w:lang w:val="uk-UA"/>
        </w:rPr>
        <w:t xml:space="preserve">                                          О.В.Заболотний</w:t>
      </w:r>
      <w:r>
        <w:rPr>
          <w:lang w:val="uk-UA"/>
        </w:rPr>
        <w:t xml:space="preserve">           </w:t>
      </w:r>
    </w:p>
    <w:p w:rsidR="006571E5" w:rsidRPr="003A4CEC" w:rsidRDefault="006571E5">
      <w:pPr>
        <w:rPr>
          <w:lang w:val="uk-UA"/>
        </w:rPr>
      </w:pPr>
      <w:r>
        <w:rPr>
          <w:lang w:val="uk-UA"/>
        </w:rPr>
        <w:t xml:space="preserve">   Секретар комітету з конкурсних торгів                                       Н.В.Поліщук</w:t>
      </w:r>
    </w:p>
    <w:sectPr w:rsidR="006571E5" w:rsidRPr="003A4CEC" w:rsidSect="00A5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EC"/>
    <w:rsid w:val="00087C41"/>
    <w:rsid w:val="000A70A3"/>
    <w:rsid w:val="000E1A27"/>
    <w:rsid w:val="00104AAC"/>
    <w:rsid w:val="00134006"/>
    <w:rsid w:val="001627CC"/>
    <w:rsid w:val="001764ED"/>
    <w:rsid w:val="001D0BAD"/>
    <w:rsid w:val="001E120E"/>
    <w:rsid w:val="001E46E7"/>
    <w:rsid w:val="003167E2"/>
    <w:rsid w:val="003A4CEC"/>
    <w:rsid w:val="003F73D9"/>
    <w:rsid w:val="00423F17"/>
    <w:rsid w:val="00465B7F"/>
    <w:rsid w:val="004A6F95"/>
    <w:rsid w:val="004D2A93"/>
    <w:rsid w:val="005058F1"/>
    <w:rsid w:val="00507BB2"/>
    <w:rsid w:val="00513A5A"/>
    <w:rsid w:val="00540215"/>
    <w:rsid w:val="0060664B"/>
    <w:rsid w:val="00607A3B"/>
    <w:rsid w:val="00616D94"/>
    <w:rsid w:val="0063473F"/>
    <w:rsid w:val="006571E5"/>
    <w:rsid w:val="007569EF"/>
    <w:rsid w:val="00766DF8"/>
    <w:rsid w:val="008A22C9"/>
    <w:rsid w:val="008A44DA"/>
    <w:rsid w:val="008C288A"/>
    <w:rsid w:val="00926279"/>
    <w:rsid w:val="0093508F"/>
    <w:rsid w:val="00974863"/>
    <w:rsid w:val="009A52EB"/>
    <w:rsid w:val="00A10ACB"/>
    <w:rsid w:val="00C30071"/>
    <w:rsid w:val="00C373F8"/>
    <w:rsid w:val="00C73246"/>
    <w:rsid w:val="00C9426E"/>
    <w:rsid w:val="00CC6519"/>
    <w:rsid w:val="00D25CE3"/>
    <w:rsid w:val="00E664AD"/>
    <w:rsid w:val="00EA15CE"/>
    <w:rsid w:val="00F412F8"/>
    <w:rsid w:val="00F4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2016-11-30T10:46:00Z</cp:lastPrinted>
  <dcterms:created xsi:type="dcterms:W3CDTF">2016-05-05T07:07:00Z</dcterms:created>
  <dcterms:modified xsi:type="dcterms:W3CDTF">2016-11-30T10:47:00Z</dcterms:modified>
</cp:coreProperties>
</file>